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png" ContentType="image/png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spacing w:after="0" w:line="20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348" w:lineRule="exact"/>
        <w:rPr>
          <w:sz w:val="24"/>
          <w:szCs w:val="24"/>
          <w:color w:val="auto"/>
        </w:rPr>
      </w:pPr>
    </w:p>
    <w:p>
      <w:pPr>
        <w:jc w:val="center"/>
        <w:ind w:right="-219"/>
        <w:spacing w:after="0"/>
        <w:rPr>
          <w:sz w:val="20"/>
          <w:szCs w:val="20"/>
          <w:color w:val="auto"/>
        </w:rPr>
      </w:pPr>
      <w:r>
        <w:rPr>
          <w:rFonts w:ascii="Book Antiqua" w:cs="Book Antiqua" w:eastAsia="Book Antiqua" w:hAnsi="Book Antiqua"/>
          <w:sz w:val="40"/>
          <w:szCs w:val="40"/>
          <w:b w:val="1"/>
          <w:bCs w:val="1"/>
          <w:color w:val="auto"/>
        </w:rPr>
        <w:t>di Carlo Chiaramonte</w:t>
      </w:r>
    </w:p>
    <w:p>
      <w:pPr>
        <w:sectPr>
          <w:pgSz w:w="19200" w:h="10800" w:orient="landscape"/>
          <w:cols w:equalWidth="0" w:num="1">
            <w:col w:w="16320"/>
          </w:cols>
          <w:pgMar w:left="1440" w:top="1440" w:right="1440" w:bottom="1440" w:gutter="0" w:footer="0" w:header="0"/>
        </w:sectPr>
      </w:pPr>
    </w:p>
    <w:bookmarkStart w:id="1" w:name="page2"/>
    <w:bookmarkEnd w:id="1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1324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FFFFFF"/>
        </w:rPr>
        <w:t xml:space="preserve">PRODUTTORE </w:t>
      </w:r>
      <w:r>
        <w:rPr>
          <w:rFonts w:ascii="Calibri" w:cs="Calibri" w:eastAsia="Calibri" w:hAnsi="Calibri"/>
          <w:sz w:val="30"/>
          <w:szCs w:val="30"/>
          <w:color w:val="FFFFFF"/>
        </w:rPr>
        <w:t>Claudio Bucci</w:t>
      </w:r>
    </w:p>
    <w:p>
      <w:pPr>
        <w:spacing w:after="0" w:line="189" w:lineRule="exact"/>
        <w:rPr>
          <w:sz w:val="20"/>
          <w:szCs w:val="20"/>
          <w:color w:val="auto"/>
        </w:rPr>
      </w:pPr>
    </w:p>
    <w:p>
      <w:pPr>
        <w:ind w:left="1358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FFFFFF"/>
        </w:rPr>
        <w:t xml:space="preserve">REGIA </w:t>
      </w:r>
      <w:r>
        <w:rPr>
          <w:rFonts w:ascii="Calibri" w:cs="Calibri" w:eastAsia="Calibri" w:hAnsi="Calibri"/>
          <w:sz w:val="30"/>
          <w:szCs w:val="30"/>
          <w:color w:val="FFFFFF"/>
        </w:rPr>
        <w:t>Carlo Chiaramonte</w:t>
      </w:r>
    </w:p>
    <w:p>
      <w:pPr>
        <w:spacing w:after="0" w:line="175" w:lineRule="exact"/>
        <w:rPr>
          <w:sz w:val="20"/>
          <w:szCs w:val="20"/>
          <w:color w:val="auto"/>
        </w:rPr>
      </w:pPr>
    </w:p>
    <w:p>
      <w:pPr>
        <w:ind w:left="1158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FFFFFF"/>
        </w:rPr>
        <w:t xml:space="preserve">SCENEGGIATURA </w:t>
      </w:r>
      <w:r>
        <w:rPr>
          <w:rFonts w:ascii="Calibri" w:cs="Calibri" w:eastAsia="Calibri" w:hAnsi="Calibri"/>
          <w:sz w:val="30"/>
          <w:szCs w:val="30"/>
          <w:color w:val="FFFFFF"/>
        </w:rPr>
        <w:t>Carla Scicchitano, Elma</w:t>
      </w:r>
    </w:p>
    <w:p>
      <w:pPr>
        <w:ind w:left="10900"/>
        <w:spacing w:after="0" w:line="226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0"/>
          <w:szCs w:val="30"/>
          <w:color w:val="FFFFFF"/>
        </w:rPr>
        <w:t>Tataragić</w:t>
      </w:r>
      <w:r>
        <w:rPr>
          <w:rFonts w:ascii="Calibri" w:cs="Calibri" w:eastAsia="Calibri" w:hAnsi="Calibri"/>
          <w:sz w:val="30"/>
          <w:szCs w:val="30"/>
          <w:color w:val="FFFFFF"/>
        </w:rPr>
        <w:t>, Asja</w:t>
      </w:r>
      <w:r>
        <w:rPr>
          <w:rFonts w:ascii="Calibri" w:cs="Calibri" w:eastAsia="Calibri" w:hAnsi="Calibri"/>
          <w:sz w:val="30"/>
          <w:szCs w:val="30"/>
          <w:color w:val="FFFFFF"/>
        </w:rPr>
        <w:t xml:space="preserve"> Krsmanović</w:t>
      </w:r>
      <w:r>
        <w:rPr>
          <w:rFonts w:ascii="Calibri" w:cs="Calibri" w:eastAsia="Calibri" w:hAnsi="Calibri"/>
          <w:sz w:val="30"/>
          <w:szCs w:val="30"/>
          <w:color w:val="FFFFFF"/>
        </w:rPr>
        <w:t>, Carlo Chiaramonte</w:t>
      </w:r>
    </w:p>
    <w:p>
      <w:pPr>
        <w:spacing w:after="0" w:line="190" w:lineRule="exact"/>
        <w:rPr>
          <w:sz w:val="20"/>
          <w:szCs w:val="20"/>
          <w:color w:val="auto"/>
        </w:rPr>
      </w:pPr>
    </w:p>
    <w:p>
      <w:pPr>
        <w:ind w:left="1312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FFFFFF"/>
        </w:rPr>
        <w:t xml:space="preserve">FOTOGRAFIA </w:t>
      </w:r>
      <w:r>
        <w:rPr>
          <w:rFonts w:ascii="Calibri" w:cs="Calibri" w:eastAsia="Calibri" w:hAnsi="Calibri"/>
          <w:sz w:val="30"/>
          <w:szCs w:val="30"/>
          <w:color w:val="FFFFFF"/>
        </w:rPr>
        <w:t>Giuseppe Gallo</w:t>
      </w:r>
    </w:p>
    <w:p>
      <w:pPr>
        <w:spacing w:after="0" w:line="175" w:lineRule="exact"/>
        <w:rPr>
          <w:sz w:val="20"/>
          <w:szCs w:val="20"/>
          <w:color w:val="auto"/>
        </w:rPr>
      </w:pPr>
    </w:p>
    <w:p>
      <w:pPr>
        <w:ind w:left="1308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FFFFFF"/>
        </w:rPr>
        <w:t xml:space="preserve">SCENOGRAFIA </w:t>
      </w:r>
      <w:r>
        <w:rPr>
          <w:rFonts w:ascii="Calibri" w:cs="Calibri" w:eastAsia="Calibri" w:hAnsi="Calibri"/>
          <w:sz w:val="30"/>
          <w:szCs w:val="30"/>
          <w:color w:val="FFFFFF"/>
        </w:rPr>
        <w:t>Marco Dentici</w:t>
      </w:r>
    </w:p>
    <w:p>
      <w:pPr>
        <w:spacing w:after="0" w:line="174" w:lineRule="exact"/>
        <w:rPr>
          <w:sz w:val="20"/>
          <w:szCs w:val="20"/>
          <w:color w:val="auto"/>
        </w:rPr>
      </w:pPr>
    </w:p>
    <w:p>
      <w:pPr>
        <w:ind w:left="1328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FFFFFF"/>
        </w:rPr>
        <w:t xml:space="preserve">COSTUMI </w:t>
      </w:r>
      <w:r>
        <w:rPr>
          <w:rFonts w:ascii="Calibri" w:cs="Calibri" w:eastAsia="Calibri" w:hAnsi="Calibri"/>
          <w:sz w:val="30"/>
          <w:szCs w:val="30"/>
          <w:color w:val="FFFFFF"/>
        </w:rPr>
        <w:t>Ginevra Polverelli</w:t>
      </w:r>
    </w:p>
    <w:p>
      <w:pPr>
        <w:spacing w:after="0" w:line="190" w:lineRule="exact"/>
        <w:rPr>
          <w:sz w:val="20"/>
          <w:szCs w:val="20"/>
          <w:color w:val="auto"/>
        </w:rPr>
      </w:pPr>
    </w:p>
    <w:p>
      <w:pPr>
        <w:ind w:left="1284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FFFFFF"/>
        </w:rPr>
        <w:t xml:space="preserve">MONTAGGIO </w:t>
      </w:r>
      <w:r>
        <w:rPr>
          <w:rFonts w:ascii="Calibri" w:cs="Calibri" w:eastAsia="Calibri" w:hAnsi="Calibri"/>
          <w:sz w:val="30"/>
          <w:szCs w:val="30"/>
          <w:color w:val="FFFFFF"/>
        </w:rPr>
        <w:t>Annalisa Schillaci</w:t>
      </w:r>
    </w:p>
    <w:p>
      <w:pPr>
        <w:spacing w:after="0" w:line="174" w:lineRule="exact"/>
        <w:rPr>
          <w:sz w:val="20"/>
          <w:szCs w:val="20"/>
          <w:color w:val="auto"/>
        </w:rPr>
      </w:pPr>
    </w:p>
    <w:p>
      <w:pPr>
        <w:ind w:left="1180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FFFFFF"/>
        </w:rPr>
        <w:t xml:space="preserve">MUSICHE </w:t>
      </w:r>
      <w:r>
        <w:rPr>
          <w:rFonts w:ascii="Calibri" w:cs="Calibri" w:eastAsia="Calibri" w:hAnsi="Calibri"/>
          <w:sz w:val="30"/>
          <w:szCs w:val="30"/>
          <w:color w:val="FFFFFF"/>
        </w:rPr>
        <w:t>Antonino&amp;Luca Chiaramonte</w:t>
      </w:r>
    </w:p>
    <w:p>
      <w:pPr>
        <w:sectPr>
          <w:pgSz w:w="19200" w:h="10800" w:orient="landscape"/>
          <w:cols w:equalWidth="0" w:num="1">
            <w:col w:w="16880"/>
          </w:cols>
          <w:pgMar w:left="1440" w:top="1440" w:right="880" w:bottom="212" w:gutter="0" w:footer="0" w:header="0"/>
        </w:sectPr>
      </w:pPr>
    </w:p>
    <w:bookmarkStart w:id="2" w:name="page3"/>
    <w:bookmarkEnd w:id="2"/>
    <w:p>
      <w:pPr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2"/>
          <w:szCs w:val="32"/>
          <w:b w:val="1"/>
          <w:bCs w:val="1"/>
          <w:color w:val="FFFFFF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4847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4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 xml:space="preserve">GENERE </w:t>
      </w:r>
      <w:r>
        <w:rPr>
          <w:rFonts w:ascii="Calibri" w:cs="Calibri" w:eastAsia="Calibri" w:hAnsi="Calibri"/>
          <w:sz w:val="32"/>
          <w:szCs w:val="32"/>
          <w:color w:val="FFFFFF"/>
        </w:rPr>
        <w:t>Drammatico</w: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2"/>
          <w:szCs w:val="32"/>
          <w:b w:val="1"/>
          <w:bCs w:val="1"/>
          <w:color w:val="FFFFFF"/>
        </w:rPr>
        <w:t xml:space="preserve">DURATA </w:t>
      </w:r>
      <w:r>
        <w:rPr>
          <w:rFonts w:ascii="Calibri" w:cs="Calibri" w:eastAsia="Calibri" w:hAnsi="Calibri"/>
          <w:sz w:val="32"/>
          <w:szCs w:val="32"/>
          <w:color w:val="FFFFFF"/>
        </w:rPr>
        <w:t>105 minuti</w:t>
      </w:r>
    </w:p>
    <w:p>
      <w:pPr>
        <w:spacing w:after="0" w:line="230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2"/>
          <w:szCs w:val="32"/>
          <w:b w:val="1"/>
          <w:bCs w:val="1"/>
          <w:color w:val="FFFFFF"/>
        </w:rPr>
        <w:t xml:space="preserve">FORMATO </w:t>
      </w:r>
      <w:r>
        <w:rPr>
          <w:rFonts w:ascii="Calibri" w:cs="Calibri" w:eastAsia="Calibri" w:hAnsi="Calibri"/>
          <w:sz w:val="32"/>
          <w:szCs w:val="32"/>
          <w:color w:val="FFFFFF"/>
        </w:rPr>
        <w:t>16:9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2"/>
          <w:szCs w:val="32"/>
          <w:b w:val="1"/>
          <w:bCs w:val="1"/>
          <w:color w:val="FFFFFF"/>
        </w:rPr>
        <w:t xml:space="preserve">PAESE </w:t>
      </w:r>
      <w:r>
        <w:rPr>
          <w:rFonts w:ascii="Calibri" w:cs="Calibri" w:eastAsia="Calibri" w:hAnsi="Calibri"/>
          <w:sz w:val="32"/>
          <w:szCs w:val="32"/>
          <w:color w:val="FFFFFF"/>
        </w:rPr>
        <w:t>Italia/Bosnia</w:t>
      </w:r>
    </w:p>
    <w:p>
      <w:pPr>
        <w:spacing w:after="0" w:line="230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2"/>
          <w:szCs w:val="32"/>
          <w:b w:val="1"/>
          <w:bCs w:val="1"/>
          <w:color w:val="FFFFFF"/>
        </w:rPr>
        <w:t xml:space="preserve">ANNO </w:t>
      </w:r>
      <w:r>
        <w:rPr>
          <w:rFonts w:ascii="Calibri" w:cs="Calibri" w:eastAsia="Calibri" w:hAnsi="Calibri"/>
          <w:sz w:val="32"/>
          <w:szCs w:val="32"/>
          <w:color w:val="FFFFFF"/>
        </w:rPr>
        <w:t>2019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2"/>
          <w:szCs w:val="32"/>
          <w:b w:val="1"/>
          <w:bCs w:val="1"/>
          <w:color w:val="FFFFFF"/>
        </w:rPr>
        <w:t xml:space="preserve">LINGUA </w:t>
      </w:r>
      <w:r>
        <w:rPr>
          <w:rFonts w:ascii="Calibri" w:cs="Calibri" w:eastAsia="Calibri" w:hAnsi="Calibri"/>
          <w:sz w:val="32"/>
          <w:szCs w:val="32"/>
          <w:color w:val="FFFFFF"/>
        </w:rPr>
        <w:t>Italiano/Inglese/Bosniaco</w: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2"/>
          <w:szCs w:val="32"/>
          <w:b w:val="1"/>
          <w:bCs w:val="1"/>
          <w:color w:val="FFFFFF"/>
        </w:rPr>
        <w:t xml:space="preserve">DISTRIBUZIONE </w:t>
      </w:r>
      <w:r>
        <w:rPr>
          <w:rFonts w:ascii="Calibri" w:cs="Calibri" w:eastAsia="Calibri" w:hAnsi="Calibri"/>
          <w:sz w:val="32"/>
          <w:szCs w:val="32"/>
          <w:color w:val="FFFFFF"/>
        </w:rPr>
        <w:t>Stemo Production Srl</w:t>
      </w:r>
    </w:p>
    <w:p>
      <w:pPr>
        <w:sectPr>
          <w:pgSz w:w="19200" w:h="10800" w:orient="landscape"/>
          <w:cols w:equalWidth="0" w:num="1">
            <w:col w:w="16800"/>
          </w:cols>
          <w:pgMar w:left="960" w:top="1362" w:right="1440" w:bottom="1440" w:gutter="0" w:footer="0" w:header="0"/>
        </w:sectPr>
      </w:pPr>
    </w:p>
    <w:bookmarkStart w:id="3" w:name="page4"/>
    <w:bookmarkEnd w:id="3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5398135</wp:posOffset>
            </wp:positionH>
            <wp:positionV relativeFrom="page">
              <wp:posOffset>491490</wp:posOffset>
            </wp:positionV>
            <wp:extent cx="1449705" cy="42735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705" cy="427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342900</wp:posOffset>
            </wp:positionH>
            <wp:positionV relativeFrom="page">
              <wp:posOffset>323850</wp:posOffset>
            </wp:positionV>
            <wp:extent cx="11477625" cy="576262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7625" cy="576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7" w:lineRule="exact"/>
        <w:rPr>
          <w:sz w:val="20"/>
          <w:szCs w:val="20"/>
          <w:color w:val="auto"/>
        </w:rPr>
      </w:pPr>
    </w:p>
    <w:p>
      <w:pPr>
        <w:jc w:val="both"/>
        <w:ind w:left="10760"/>
        <w:spacing w:after="0" w:line="224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6"/>
          <w:szCs w:val="36"/>
          <w:color w:val="auto"/>
        </w:rPr>
        <w:t>LUNA è una ragazza moderna e spigliata, vive a Sarajevo e sta per sposarsi con il suo fidanzato di lunga data Haris.</w:t>
      </w:r>
    </w:p>
    <w:p>
      <w:pPr>
        <w:spacing w:after="0" w:line="77" w:lineRule="exact"/>
        <w:rPr>
          <w:sz w:val="20"/>
          <w:szCs w:val="20"/>
          <w:color w:val="auto"/>
        </w:rPr>
      </w:pPr>
    </w:p>
    <w:p>
      <w:pPr>
        <w:jc w:val="both"/>
        <w:ind w:left="10760"/>
        <w:spacing w:after="0" w:line="227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6"/>
          <w:szCs w:val="36"/>
          <w:color w:val="auto"/>
        </w:rPr>
        <w:t>MARTINA è una ragazza italiana, si trova a Sarajevo per visitare Matteo, un suo caro amico che lavora nella capitale bosniaca. Matteo è anche amico di Haris, e presenta Martina a Luna.</w:t>
      </w:r>
    </w:p>
    <w:p>
      <w:pPr>
        <w:sectPr>
          <w:pgSz w:w="19200" w:h="10800" w:orient="landscape"/>
          <w:cols w:equalWidth="0" w:num="1">
            <w:col w:w="16880"/>
          </w:cols>
          <w:pgMar w:left="1440" w:top="1440" w:right="880" w:bottom="1044" w:gutter="0" w:footer="0" w:header="0"/>
        </w:sectPr>
      </w:pPr>
    </w:p>
    <w:bookmarkStart w:id="4" w:name="page5"/>
    <w:bookmarkEnd w:id="4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609600</wp:posOffset>
            </wp:positionH>
            <wp:positionV relativeFrom="page">
              <wp:posOffset>323850</wp:posOffset>
            </wp:positionV>
            <wp:extent cx="11229975" cy="56007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9975" cy="560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jc w:val="both"/>
        <w:ind w:right="10060"/>
        <w:spacing w:after="0" w:line="209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6"/>
          <w:szCs w:val="36"/>
          <w:color w:val="auto"/>
        </w:rPr>
        <w:t>L’incontro con Martina rappresenta per Luna una svolta nella sua vita: le due ragazze da amiche diventano amanti, intraprendendo una relazione segreta mentre i preparativi del matrimonio di Luna proseguono.</w:t>
      </w:r>
    </w:p>
    <w:p>
      <w:pPr>
        <w:spacing w:after="0" w:line="32" w:lineRule="exact"/>
        <w:rPr>
          <w:sz w:val="20"/>
          <w:szCs w:val="20"/>
          <w:color w:val="auto"/>
        </w:rPr>
      </w:pPr>
    </w:p>
    <w:p>
      <w:pPr>
        <w:jc w:val="both"/>
        <w:ind w:right="10060"/>
        <w:spacing w:after="0" w:line="210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6"/>
          <w:szCs w:val="36"/>
          <w:color w:val="auto"/>
        </w:rPr>
        <w:t>Quando il loro rapporto viene scoperto, gli affetti più cari di Luna – la famiglia, il fidanzato, gli amici – reagiscono con durezza. Il fratello adolescente di Luna, istigato da Haris, progetta un piano per dare una lezione a Martina e spingerla a lasciare Sarajevo, per far tornare tutto alla "normalità". La situazione sfugge presto di mano, e Luna è costretta a prendere una decisione cruciale per il suo futuro…</w:t>
      </w:r>
    </w:p>
    <w:p>
      <w:pPr>
        <w:sectPr>
          <w:pgSz w:w="19200" w:h="10800" w:orient="landscape"/>
          <w:cols w:equalWidth="0" w:num="1">
            <w:col w:w="16480"/>
          </w:cols>
          <w:pgMar w:left="1280" w:top="1440" w:right="1440" w:bottom="1440" w:gutter="0" w:footer="0" w:header="0"/>
        </w:sectPr>
      </w:pPr>
    </w:p>
    <w:bookmarkStart w:id="5" w:name="page6"/>
    <w:bookmarkEnd w:id="5"/>
    <w:p>
      <w:pPr>
        <w:jc w:val="both"/>
        <w:spacing w:after="0" w:line="210" w:lineRule="auto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609600</wp:posOffset>
            </wp:positionH>
            <wp:positionV relativeFrom="page">
              <wp:posOffset>323850</wp:posOffset>
            </wp:positionV>
            <wp:extent cx="11191875" cy="62484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1875" cy="624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9200" w:h="10800" w:orient="landscape"/>
          <w:cols w:equalWidth="1" w:num="1" w:space="0"/>
          <w:pgMar w:left="1440" w:top="1440" w:right="1440" w:bottom="876" w:gutter="0" w:footer="0" w:header="0"/>
        </w:sectPr>
      </w:pPr>
    </w:p>
    <w:bookmarkStart w:id="6" w:name="page7"/>
    <w:bookmarkEnd w:id="6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781050</wp:posOffset>
            </wp:positionH>
            <wp:positionV relativeFrom="page">
              <wp:posOffset>323850</wp:posOffset>
            </wp:positionV>
            <wp:extent cx="11020425" cy="601027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0425" cy="601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9" w:lineRule="exact"/>
        <w:rPr>
          <w:sz w:val="20"/>
          <w:szCs w:val="20"/>
          <w:color w:val="auto"/>
        </w:rPr>
      </w:pPr>
    </w:p>
    <w:p>
      <w:pPr>
        <w:ind w:left="10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1"/>
          <w:szCs w:val="41"/>
          <w:b w:val="1"/>
          <w:bCs w:val="1"/>
          <w:color w:val="auto"/>
        </w:rPr>
        <w:t>LUNA</w:t>
      </w:r>
      <w:r>
        <w:rPr>
          <w:rFonts w:ascii="Calibri" w:cs="Calibri" w:eastAsia="Calibri" w:hAnsi="Calibri"/>
          <w:sz w:val="41"/>
          <w:szCs w:val="41"/>
          <w:color w:val="auto"/>
        </w:rPr>
        <w:t>: Luna Zimic</w:t>
      </w:r>
      <w:r>
        <w:rPr>
          <w:rFonts w:ascii="Calibri" w:cs="Calibri" w:eastAsia="Calibri" w:hAnsi="Calibri"/>
          <w:sz w:val="41"/>
          <w:szCs w:val="41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41"/>
          <w:szCs w:val="41"/>
          <w:color w:val="auto"/>
        </w:rPr>
        <w:t>Mijović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7" w:lineRule="exact"/>
        <w:rPr>
          <w:sz w:val="20"/>
          <w:szCs w:val="20"/>
          <w:color w:val="auto"/>
        </w:rPr>
      </w:pPr>
    </w:p>
    <w:p>
      <w:pPr>
        <w:jc w:val="both"/>
        <w:ind w:left="100" w:right="7280"/>
        <w:spacing w:after="0" w:line="223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0"/>
          <w:szCs w:val="40"/>
          <w:color w:val="auto"/>
        </w:rPr>
        <w:t xml:space="preserve">Nata a Sarajevo nel 1991, la sua carriera inizia nel 2005 quando viene scelta per interpretare </w:t>
      </w:r>
      <w:r>
        <w:rPr>
          <w:rFonts w:ascii="Calibri" w:cs="Calibri" w:eastAsia="Calibri" w:hAnsi="Calibri"/>
          <w:sz w:val="40"/>
          <w:szCs w:val="40"/>
          <w:color w:val="auto"/>
        </w:rPr>
        <w:t>l’adolescente</w:t>
      </w:r>
      <w:r>
        <w:rPr>
          <w:rFonts w:ascii="Calibri" w:cs="Calibri" w:eastAsia="Calibri" w:hAnsi="Calibri"/>
          <w:sz w:val="40"/>
          <w:szCs w:val="40"/>
          <w:color w:val="auto"/>
        </w:rPr>
        <w:t xml:space="preserve"> </w:t>
      </w:r>
      <w:r>
        <w:rPr>
          <w:rFonts w:ascii="Calibri" w:cs="Calibri" w:eastAsia="Calibri" w:hAnsi="Calibri"/>
          <w:sz w:val="39"/>
          <w:szCs w:val="39"/>
          <w:color w:val="auto"/>
        </w:rPr>
        <w:t xml:space="preserve">Sara in "Grabvica" </w:t>
      </w:r>
      <w:r>
        <w:rPr>
          <w:rFonts w:ascii="Calibri" w:cs="Calibri" w:eastAsia="Calibri" w:hAnsi="Calibri"/>
          <w:sz w:val="39"/>
          <w:szCs w:val="39"/>
          <w:color w:val="auto"/>
        </w:rPr>
        <w:t>(“Il</w:t>
      </w:r>
      <w:r>
        <w:rPr>
          <w:rFonts w:ascii="Calibri" w:cs="Calibri" w:eastAsia="Calibri" w:hAnsi="Calibri"/>
          <w:sz w:val="39"/>
          <w:szCs w:val="39"/>
          <w:color w:val="auto"/>
        </w:rPr>
        <w:t xml:space="preserve"> segreto di Esma</w:t>
      </w:r>
      <w:r>
        <w:rPr>
          <w:rFonts w:ascii="Calibri" w:cs="Calibri" w:eastAsia="Calibri" w:hAnsi="Calibri"/>
          <w:sz w:val="39"/>
          <w:szCs w:val="39"/>
          <w:color w:val="auto"/>
        </w:rPr>
        <w:t>”)</w:t>
      </w:r>
      <w:r>
        <w:rPr>
          <w:rFonts w:ascii="Calibri" w:cs="Calibri" w:eastAsia="Calibri" w:hAnsi="Calibri"/>
          <w:sz w:val="39"/>
          <w:szCs w:val="39"/>
          <w:color w:val="auto"/>
        </w:rPr>
        <w:t xml:space="preserve"> Jasmila</w:t>
      </w:r>
    </w:p>
    <w:p>
      <w:pPr>
        <w:ind w:left="100"/>
        <w:spacing w:after="0" w:line="232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1"/>
          <w:szCs w:val="41"/>
          <w:color w:val="auto"/>
        </w:rPr>
        <w:t>Žbanić</w:t>
      </w:r>
      <w:r>
        <w:rPr>
          <w:rFonts w:ascii="Calibri" w:cs="Calibri" w:eastAsia="Calibri" w:hAnsi="Calibri"/>
          <w:sz w:val="41"/>
          <w:szCs w:val="41"/>
          <w:color w:val="auto"/>
        </w:rPr>
        <w:t>, vincitore</w:t>
      </w:r>
      <w:r>
        <w:rPr>
          <w:rFonts w:ascii="Calibri" w:cs="Calibri" w:eastAsia="Calibri" w:hAnsi="Calibri"/>
          <w:sz w:val="41"/>
          <w:szCs w:val="41"/>
          <w:color w:val="auto"/>
        </w:rPr>
        <w:t xml:space="preserve"> dell’Orso d’Oro </w:t>
      </w:r>
      <w:r>
        <w:rPr>
          <w:rFonts w:ascii="Calibri" w:cs="Calibri" w:eastAsia="Calibri" w:hAnsi="Calibri"/>
          <w:sz w:val="41"/>
          <w:szCs w:val="41"/>
          <w:color w:val="auto"/>
        </w:rPr>
        <w:t>nel 2006.</w:t>
      </w:r>
    </w:p>
    <w:p>
      <w:pPr>
        <w:spacing w:after="0" w:line="78" w:lineRule="exact"/>
        <w:rPr>
          <w:sz w:val="20"/>
          <w:szCs w:val="20"/>
          <w:color w:val="auto"/>
        </w:rPr>
      </w:pPr>
    </w:p>
    <w:p>
      <w:pPr>
        <w:jc w:val="both"/>
        <w:ind w:left="100" w:right="7280"/>
        <w:spacing w:after="0" w:line="229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1"/>
          <w:szCs w:val="41"/>
          <w:color w:val="auto"/>
        </w:rPr>
        <w:t xml:space="preserve">Ha continuato a recitare in Bosnia, Solvenia, Croazia, </w:t>
      </w:r>
      <w:r>
        <w:rPr>
          <w:rFonts w:ascii="Calibri" w:cs="Calibri" w:eastAsia="Calibri" w:hAnsi="Calibri"/>
          <w:sz w:val="40"/>
          <w:szCs w:val="40"/>
          <w:color w:val="auto"/>
        </w:rPr>
        <w:t>Svizzera, Austria e Germania. Nel 2011 è stata diretta da Christian Petzold nella miniserie tedesca "Dreileben</w:t>
      </w:r>
      <w:r>
        <w:rPr>
          <w:rFonts w:ascii="Calibri" w:cs="Calibri" w:eastAsia="Calibri" w:hAnsi="Calibri"/>
          <w:sz w:val="40"/>
          <w:szCs w:val="40"/>
          <w:color w:val="auto"/>
        </w:rPr>
        <w:t>“</w:t>
      </w:r>
      <w:r>
        <w:rPr>
          <w:rFonts w:ascii="Calibri" w:cs="Calibri" w:eastAsia="Calibri" w:hAnsi="Calibri"/>
          <w:sz w:val="40"/>
          <w:szCs w:val="40"/>
          <w:color w:val="auto"/>
        </w:rPr>
        <w:t xml:space="preserve">. Nel 2012 interpreta Danka in </w:t>
      </w:r>
      <w:r>
        <w:rPr>
          <w:rFonts w:ascii="Calibri" w:cs="Calibri" w:eastAsia="Calibri" w:hAnsi="Calibri"/>
          <w:sz w:val="40"/>
          <w:szCs w:val="40"/>
          <w:color w:val="auto"/>
        </w:rPr>
        <w:t>“Twice</w:t>
      </w:r>
      <w:r>
        <w:rPr>
          <w:rFonts w:ascii="Calibri" w:cs="Calibri" w:eastAsia="Calibri" w:hAnsi="Calibri"/>
          <w:sz w:val="40"/>
          <w:szCs w:val="40"/>
          <w:color w:val="auto"/>
        </w:rPr>
        <w:t xml:space="preserve"> </w:t>
      </w:r>
      <w:r>
        <w:rPr>
          <w:rFonts w:ascii="Calibri" w:cs="Calibri" w:eastAsia="Calibri" w:hAnsi="Calibri"/>
          <w:sz w:val="40"/>
          <w:szCs w:val="40"/>
          <w:color w:val="auto"/>
        </w:rPr>
        <w:t>born” (“</w:t>
      </w:r>
      <w:r>
        <w:rPr>
          <w:rFonts w:ascii="Calibri" w:cs="Calibri" w:eastAsia="Calibri" w:hAnsi="Calibri"/>
          <w:sz w:val="40"/>
          <w:szCs w:val="40"/>
          <w:color w:val="auto"/>
        </w:rPr>
        <w:t>Venuto al mondo</w:t>
      </w:r>
      <w:r>
        <w:rPr>
          <w:rFonts w:ascii="Calibri" w:cs="Calibri" w:eastAsia="Calibri" w:hAnsi="Calibri"/>
          <w:sz w:val="40"/>
          <w:szCs w:val="40"/>
          <w:color w:val="auto"/>
        </w:rPr>
        <w:t xml:space="preserve">”) </w:t>
      </w:r>
      <w:r>
        <w:rPr>
          <w:rFonts w:ascii="Calibri" w:cs="Calibri" w:eastAsia="Calibri" w:hAnsi="Calibri"/>
          <w:sz w:val="40"/>
          <w:szCs w:val="40"/>
          <w:color w:val="auto"/>
        </w:rPr>
        <w:t>di Sergio Castellitto, nel</w:t>
      </w:r>
      <w:r>
        <w:rPr>
          <w:rFonts w:ascii="Calibri" w:cs="Calibri" w:eastAsia="Calibri" w:hAnsi="Calibri"/>
          <w:sz w:val="40"/>
          <w:szCs w:val="40"/>
          <w:color w:val="auto"/>
        </w:rPr>
        <w:t xml:space="preserve"> </w:t>
      </w:r>
      <w:r>
        <w:rPr>
          <w:rFonts w:ascii="Calibri" w:cs="Calibri" w:eastAsia="Calibri" w:hAnsi="Calibri"/>
          <w:sz w:val="40"/>
          <w:szCs w:val="40"/>
          <w:color w:val="auto"/>
        </w:rPr>
        <w:t xml:space="preserve">2015 è la giovane massaggiatrice in </w:t>
      </w:r>
      <w:r>
        <w:rPr>
          <w:rFonts w:ascii="Calibri" w:cs="Calibri" w:eastAsia="Calibri" w:hAnsi="Calibri"/>
          <w:sz w:val="40"/>
          <w:szCs w:val="40"/>
          <w:color w:val="auto"/>
        </w:rPr>
        <w:t>“Youth” (“La</w:t>
      </w:r>
      <w:r>
        <w:rPr>
          <w:rFonts w:ascii="Calibri" w:cs="Calibri" w:eastAsia="Calibri" w:hAnsi="Calibri"/>
          <w:sz w:val="40"/>
          <w:szCs w:val="40"/>
          <w:color w:val="auto"/>
        </w:rPr>
        <w:t xml:space="preserve"> giovinezza</w:t>
      </w:r>
      <w:r>
        <w:rPr>
          <w:rFonts w:ascii="Calibri" w:cs="Calibri" w:eastAsia="Calibri" w:hAnsi="Calibri"/>
          <w:sz w:val="40"/>
          <w:szCs w:val="40"/>
          <w:color w:val="auto"/>
        </w:rPr>
        <w:t>”)</w:t>
      </w:r>
      <w:r>
        <w:rPr>
          <w:rFonts w:ascii="Calibri" w:cs="Calibri" w:eastAsia="Calibri" w:hAnsi="Calibri"/>
          <w:sz w:val="40"/>
          <w:szCs w:val="40"/>
          <w:color w:val="auto"/>
        </w:rPr>
        <w:t xml:space="preserve"> di Paolo Sorrentino.</w:t>
      </w:r>
    </w:p>
    <w:p>
      <w:pPr>
        <w:sectPr>
          <w:pgSz w:w="19200" w:h="10800" w:orient="landscape"/>
          <w:cols w:equalWidth="0" w:num="1">
            <w:col w:w="16320"/>
          </w:cols>
          <w:pgMar w:left="1440" w:top="1440" w:right="1440" w:bottom="672" w:gutter="0" w:footer="0" w:header="0"/>
        </w:sectPr>
      </w:pPr>
    </w:p>
    <w:bookmarkStart w:id="7" w:name="page8"/>
    <w:bookmarkEnd w:id="7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11372850</wp:posOffset>
                </wp:positionH>
                <wp:positionV relativeFrom="page">
                  <wp:posOffset>2009775</wp:posOffset>
                </wp:positionV>
                <wp:extent cx="0" cy="4400550"/>
                <wp:wrapNone/>
                <wp:docPr id="9" name="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44005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4546A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9" o:spid="_x0000_s103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895.5pt,158.25pt" to="895.5pt,504.75pt" o:allowincell="f" strokecolor="#44546A" strokeweight="3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page">
              <wp:posOffset>704850</wp:posOffset>
            </wp:positionH>
            <wp:positionV relativeFrom="page">
              <wp:posOffset>323850</wp:posOffset>
            </wp:positionV>
            <wp:extent cx="11096625" cy="610552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6625" cy="610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2" w:lineRule="exact"/>
        <w:rPr>
          <w:sz w:val="20"/>
          <w:szCs w:val="20"/>
          <w:color w:val="auto"/>
        </w:rPr>
      </w:pPr>
    </w:p>
    <w:p>
      <w:pPr>
        <w:ind w:left="896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1"/>
          <w:szCs w:val="41"/>
          <w:b w:val="1"/>
          <w:bCs w:val="1"/>
          <w:color w:val="auto"/>
        </w:rPr>
        <w:t xml:space="preserve">MARTINA </w:t>
      </w:r>
      <w:r>
        <w:rPr>
          <w:rFonts w:ascii="Calibri" w:cs="Calibri" w:eastAsia="Calibri" w:hAnsi="Calibri"/>
          <w:sz w:val="41"/>
          <w:szCs w:val="41"/>
          <w:color w:val="auto"/>
        </w:rPr>
        <w:t>: Tania Bambaci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7" w:lineRule="exact"/>
        <w:rPr>
          <w:sz w:val="20"/>
          <w:szCs w:val="20"/>
          <w:color w:val="auto"/>
        </w:rPr>
      </w:pPr>
    </w:p>
    <w:p>
      <w:pPr>
        <w:jc w:val="both"/>
        <w:ind w:left="8960" w:right="100"/>
        <w:spacing w:after="0" w:line="228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1"/>
          <w:szCs w:val="41"/>
          <w:color w:val="auto"/>
        </w:rPr>
        <w:t xml:space="preserve">Nata nel 1990 in Sicilia, è una modella che ha rappresentato l’Italia a Miss Mondo 2011. Nello stesso anno comincia a recitare nel film dell’orrore “Fantasmi” (“Paranormal stories”). Da allora, ha recitato in più di dieci film e serie tv come “Squadra antimafia”, “Maltese – il romanzo del commissario” e “il </w:t>
      </w:r>
      <w:r>
        <w:rPr>
          <w:rFonts w:ascii="Calibri" w:cs="Calibri" w:eastAsia="Calibri" w:hAnsi="Calibri"/>
          <w:sz w:val="40"/>
          <w:szCs w:val="40"/>
          <w:color w:val="auto"/>
        </w:rPr>
        <w:t>cacciatore”. La sua ultima performance è in “Picciridda” (“Alone with her dreams”), dal racconto di Catena Fiorello, diretto da Paolo Licata.</w:t>
      </w:r>
    </w:p>
    <w:p>
      <w:pPr>
        <w:sectPr>
          <w:pgSz w:w="19200" w:h="10800" w:orient="landscape"/>
          <w:cols w:equalWidth="0" w:num="1">
            <w:col w:w="16320"/>
          </w:cols>
          <w:pgMar w:left="1440" w:top="1440" w:right="1440" w:bottom="521" w:gutter="0" w:footer="0" w:header="0"/>
        </w:sectPr>
      </w:pPr>
    </w:p>
    <w:bookmarkStart w:id="8" w:name="page9"/>
    <w:bookmarkEnd w:id="8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428625</wp:posOffset>
            </wp:positionH>
            <wp:positionV relativeFrom="page">
              <wp:posOffset>323850</wp:posOffset>
            </wp:positionV>
            <wp:extent cx="11372850" cy="445770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0" cy="445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49" w:lineRule="exact"/>
        <w:rPr>
          <w:sz w:val="20"/>
          <w:szCs w:val="20"/>
          <w:color w:val="auto"/>
        </w:rPr>
      </w:pPr>
    </w:p>
    <w:p>
      <w:pPr>
        <w:ind w:left="552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b w:val="1"/>
          <w:bCs w:val="1"/>
          <w:color w:val="auto"/>
        </w:rPr>
        <w:t xml:space="preserve">MAJA: </w:t>
      </w:r>
      <w:r>
        <w:rPr>
          <w:rFonts w:ascii="Calibri" w:cs="Calibri" w:eastAsia="Calibri" w:hAnsi="Calibri"/>
          <w:sz w:val="38"/>
          <w:szCs w:val="38"/>
          <w:color w:val="auto"/>
        </w:rPr>
        <w:t>Maja</w:t>
      </w:r>
      <w:r>
        <w:rPr>
          <w:rFonts w:ascii="Calibri" w:cs="Calibri" w:eastAsia="Calibri" w:hAnsi="Calibri"/>
          <w:sz w:val="38"/>
          <w:szCs w:val="38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8"/>
          <w:szCs w:val="38"/>
          <w:color w:val="auto"/>
        </w:rPr>
        <w:t>Jurić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3" w:lineRule="exact"/>
        <w:rPr>
          <w:sz w:val="20"/>
          <w:szCs w:val="20"/>
          <w:color w:val="auto"/>
        </w:rPr>
      </w:pPr>
    </w:p>
    <w:p>
      <w:pPr>
        <w:jc w:val="both"/>
        <w:ind w:left="5520" w:right="5280"/>
        <w:spacing w:after="0" w:line="231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color w:val="auto"/>
        </w:rPr>
        <w:t xml:space="preserve">Nata a Sarajevo nel 1989, si è laureata in recitazione </w:t>
      </w:r>
      <w:r>
        <w:rPr>
          <w:rFonts w:ascii="Calibri" w:cs="Calibri" w:eastAsia="Calibri" w:hAnsi="Calibri"/>
          <w:sz w:val="38"/>
          <w:szCs w:val="38"/>
          <w:color w:val="auto"/>
        </w:rPr>
        <w:t>all’Accademia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delle Arti Performative. È conosciuta per i suoi ruoli in </w:t>
      </w:r>
      <w:r>
        <w:rPr>
          <w:rFonts w:ascii="Calibri" w:cs="Calibri" w:eastAsia="Calibri" w:hAnsi="Calibri"/>
          <w:sz w:val="38"/>
          <w:szCs w:val="38"/>
          <w:color w:val="auto"/>
        </w:rPr>
        <w:t>“</w:t>
      </w:r>
      <w:r>
        <w:rPr>
          <w:rFonts w:ascii="Calibri" w:cs="Calibri" w:eastAsia="Calibri" w:hAnsi="Calibri"/>
          <w:sz w:val="38"/>
          <w:szCs w:val="38"/>
          <w:color w:val="auto"/>
        </w:rPr>
        <w:t>Mammejong</w:t>
      </w:r>
      <w:r>
        <w:rPr>
          <w:rFonts w:ascii="Calibri" w:cs="Calibri" w:eastAsia="Calibri" w:hAnsi="Calibri"/>
          <w:sz w:val="38"/>
          <w:szCs w:val="38"/>
          <w:color w:val="auto"/>
        </w:rPr>
        <w:t>”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di Jacques Molitor, coprodotto da Belgio e Lussemburgo, e in </w:t>
      </w:r>
      <w:r>
        <w:rPr>
          <w:rFonts w:ascii="Calibri" w:cs="Calibri" w:eastAsia="Calibri" w:hAnsi="Calibri"/>
          <w:sz w:val="38"/>
          <w:szCs w:val="38"/>
          <w:color w:val="auto"/>
        </w:rPr>
        <w:t>“Love,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Lies and Records</w:t>
      </w:r>
      <w:r>
        <w:rPr>
          <w:rFonts w:ascii="Calibri" w:cs="Calibri" w:eastAsia="Calibri" w:hAnsi="Calibri"/>
          <w:sz w:val="38"/>
          <w:szCs w:val="38"/>
          <w:color w:val="auto"/>
        </w:rPr>
        <w:t>”,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una serie della BBC. I suoi ultimi lavori sono nella serie tv </w:t>
      </w:r>
      <w:r>
        <w:rPr>
          <w:rFonts w:ascii="Calibri" w:cs="Calibri" w:eastAsia="Calibri" w:hAnsi="Calibri"/>
          <w:sz w:val="38"/>
          <w:szCs w:val="38"/>
          <w:color w:val="auto"/>
        </w:rPr>
        <w:t>“</w:t>
      </w:r>
      <w:r>
        <w:rPr>
          <w:rFonts w:ascii="Calibri" w:cs="Calibri" w:eastAsia="Calibri" w:hAnsi="Calibri"/>
          <w:sz w:val="38"/>
          <w:szCs w:val="38"/>
          <w:color w:val="auto"/>
        </w:rPr>
        <w:t>Drugo ime ljubavi</w:t>
      </w:r>
      <w:r>
        <w:rPr>
          <w:rFonts w:ascii="Calibri" w:cs="Calibri" w:eastAsia="Calibri" w:hAnsi="Calibri"/>
          <w:sz w:val="38"/>
          <w:szCs w:val="38"/>
          <w:color w:val="auto"/>
        </w:rPr>
        <w:t>”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e nel film </w:t>
      </w:r>
      <w:r>
        <w:rPr>
          <w:rFonts w:ascii="Calibri" w:cs="Calibri" w:eastAsia="Calibri" w:hAnsi="Calibri"/>
          <w:sz w:val="38"/>
          <w:szCs w:val="38"/>
          <w:color w:val="auto"/>
        </w:rPr>
        <w:t>“</w:t>
      </w:r>
      <w:r>
        <w:rPr>
          <w:rFonts w:ascii="Calibri" w:cs="Calibri" w:eastAsia="Calibri" w:hAnsi="Calibri"/>
          <w:sz w:val="38"/>
          <w:szCs w:val="38"/>
          <w:color w:val="auto"/>
        </w:rPr>
        <w:t>Divljaci</w:t>
      </w:r>
      <w:r>
        <w:rPr>
          <w:rFonts w:ascii="Calibri" w:cs="Calibri" w:eastAsia="Calibri" w:hAnsi="Calibri"/>
          <w:sz w:val="38"/>
          <w:szCs w:val="38"/>
          <w:color w:val="auto"/>
        </w:rPr>
        <w:t>”,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directed by Dario Lonjak.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11004550</wp:posOffset>
                </wp:positionH>
                <wp:positionV relativeFrom="paragraph">
                  <wp:posOffset>155575</wp:posOffset>
                </wp:positionV>
                <wp:extent cx="0" cy="1857375"/>
                <wp:wrapNone/>
                <wp:docPr id="12" name="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8573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4546A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" o:spid="_x0000_s103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866.5pt,12.25pt" to="866.5pt,158.5pt" o:allowincell="f" strokecolor="#44546A" strokeweight="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-111125</wp:posOffset>
                </wp:positionH>
                <wp:positionV relativeFrom="paragraph">
                  <wp:posOffset>174625</wp:posOffset>
                </wp:positionV>
                <wp:extent cx="11134725" cy="0"/>
                <wp:wrapNone/>
                <wp:docPr id="13" name="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3472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4546A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" o:spid="_x0000_s103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8.7499pt,13.75pt" to="868pt,13.75pt" o:allowincell="f" strokecolor="#44546A" strokeweight="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-92075</wp:posOffset>
                </wp:positionH>
                <wp:positionV relativeFrom="paragraph">
                  <wp:posOffset>155575</wp:posOffset>
                </wp:positionV>
                <wp:extent cx="0" cy="1857375"/>
                <wp:wrapNone/>
                <wp:docPr id="14" name="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18573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4546A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" o:spid="_x0000_s103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7.2499pt,12.25pt" to="-7.2499pt,158.5pt" o:allowincell="f" strokecolor="#44546A" strokeweight="3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-111125</wp:posOffset>
                </wp:positionH>
                <wp:positionV relativeFrom="paragraph">
                  <wp:posOffset>1993900</wp:posOffset>
                </wp:positionV>
                <wp:extent cx="11134725" cy="0"/>
                <wp:wrapNone/>
                <wp:docPr id="15" name="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3472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4546A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" o:spid="_x0000_s104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8.7499pt,157pt" to="868pt,157pt" o:allowincell="f" strokecolor="#44546A" strokeweight="3pt"/>
            </w:pict>
          </mc:Fallback>
        </mc:AlternateContent>
      </w:r>
    </w:p>
    <w:p>
      <w:pPr>
        <w:spacing w:after="0" w:line="33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b w:val="1"/>
          <w:bCs w:val="1"/>
          <w:color w:val="auto"/>
        </w:rPr>
        <w:t xml:space="preserve">MATTEO: </w:t>
      </w:r>
      <w:r>
        <w:rPr>
          <w:rFonts w:ascii="Calibri" w:cs="Calibri" w:eastAsia="Calibri" w:hAnsi="Calibri"/>
          <w:sz w:val="38"/>
          <w:szCs w:val="38"/>
          <w:color w:val="auto"/>
        </w:rPr>
        <w:t>Matteo Silvestri</w:t>
      </w:r>
    </w:p>
    <w:p>
      <w:pPr>
        <w:spacing w:after="0" w:line="317" w:lineRule="exact"/>
        <w:rPr>
          <w:sz w:val="20"/>
          <w:szCs w:val="20"/>
          <w:color w:val="auto"/>
        </w:rPr>
      </w:pPr>
    </w:p>
    <w:p>
      <w:pPr>
        <w:jc w:val="both"/>
        <w:spacing w:after="0" w:line="225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color w:val="auto"/>
        </w:rPr>
        <w:t xml:space="preserve">Nato nella provincia di Padova nel 1978, è un attore e imprenditore. Laureato </w:t>
      </w:r>
      <w:r>
        <w:rPr>
          <w:rFonts w:ascii="Calibri" w:cs="Calibri" w:eastAsia="Calibri" w:hAnsi="Calibri"/>
          <w:sz w:val="38"/>
          <w:szCs w:val="38"/>
          <w:color w:val="auto"/>
        </w:rPr>
        <w:t>all’Accademia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di Arte Drammatica del Teatro Stabile del Veneto, per 7 anni è stato membro della compagnia del Teatro Stabile. Alcuni tra i suoi ruoli più importanti al cinema sono in </w:t>
      </w:r>
      <w:r>
        <w:rPr>
          <w:rFonts w:ascii="Calibri" w:cs="Calibri" w:eastAsia="Calibri" w:hAnsi="Calibri"/>
          <w:sz w:val="38"/>
          <w:szCs w:val="38"/>
          <w:i w:val="1"/>
          <w:iCs w:val="1"/>
          <w:color w:val="auto"/>
        </w:rPr>
        <w:t>L’estate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</w:t>
      </w:r>
      <w:r>
        <w:rPr>
          <w:rFonts w:ascii="Calibri" w:cs="Calibri" w:eastAsia="Calibri" w:hAnsi="Calibri"/>
          <w:sz w:val="38"/>
          <w:szCs w:val="38"/>
          <w:i w:val="1"/>
          <w:iCs w:val="1"/>
          <w:color w:val="auto"/>
        </w:rPr>
        <w:t>di Davide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, diretto da Carlo Mazzacurati (1997), e </w:t>
      </w:r>
      <w:r>
        <w:rPr>
          <w:rFonts w:ascii="Calibri" w:cs="Calibri" w:eastAsia="Calibri" w:hAnsi="Calibri"/>
          <w:sz w:val="38"/>
          <w:szCs w:val="38"/>
          <w:i w:val="1"/>
          <w:iCs w:val="1"/>
          <w:color w:val="auto"/>
        </w:rPr>
        <w:t>I piccoli Maestri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di Daniele Lucchetti (1998). Dopo un periodo lontano dallo schermo, ritorna con </w:t>
      </w:r>
      <w:r>
        <w:rPr>
          <w:rFonts w:ascii="Calibri" w:cs="Calibri" w:eastAsia="Calibri" w:hAnsi="Calibri"/>
          <w:sz w:val="38"/>
          <w:szCs w:val="38"/>
          <w:i w:val="1"/>
          <w:iCs w:val="1"/>
          <w:color w:val="auto"/>
        </w:rPr>
        <w:t>L’altra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</w:t>
      </w:r>
      <w:r>
        <w:rPr>
          <w:rFonts w:ascii="Calibri" w:cs="Calibri" w:eastAsia="Calibri" w:hAnsi="Calibri"/>
          <w:sz w:val="38"/>
          <w:szCs w:val="38"/>
          <w:i w:val="1"/>
          <w:iCs w:val="1"/>
          <w:color w:val="auto"/>
        </w:rPr>
        <w:t>luna</w:t>
      </w:r>
      <w:r>
        <w:rPr>
          <w:rFonts w:ascii="Calibri" w:cs="Calibri" w:eastAsia="Calibri" w:hAnsi="Calibri"/>
          <w:sz w:val="38"/>
          <w:szCs w:val="38"/>
          <w:color w:val="auto"/>
        </w:rPr>
        <w:t>.</w:t>
      </w:r>
    </w:p>
    <w:p>
      <w:pPr>
        <w:sectPr>
          <w:pgSz w:w="19200" w:h="10800" w:orient="landscape"/>
          <w:cols w:equalWidth="0" w:num="1">
            <w:col w:w="17200"/>
          </w:cols>
          <w:pgMar w:left="880" w:top="1440" w:right="1120" w:bottom="5" w:gutter="0" w:footer="0" w:header="0"/>
        </w:sectPr>
      </w:pPr>
    </w:p>
    <w:bookmarkStart w:id="9" w:name="page10"/>
    <w:bookmarkEnd w:id="9"/>
    <w:p>
      <w:pPr>
        <w:spacing w:after="0" w:line="396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3657600</wp:posOffset>
                </wp:positionH>
                <wp:positionV relativeFrom="page">
                  <wp:posOffset>1104900</wp:posOffset>
                </wp:positionV>
                <wp:extent cx="0" cy="5486400"/>
                <wp:wrapNone/>
                <wp:docPr id="16" name="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54864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4546A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" o:spid="_x0000_s104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288pt,87pt" to="288pt,519pt" o:allowincell="f" strokecolor="#44546A" strokeweight="3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1123950</wp:posOffset>
                </wp:positionV>
                <wp:extent cx="3028950" cy="0"/>
                <wp:wrapNone/>
                <wp:docPr id="17" name="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4546A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" o:spid="_x0000_s104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88.5pt" to="289.5pt,88.5pt" o:allowincell="f" strokecolor="#44546A" strokeweight="3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666750</wp:posOffset>
                </wp:positionH>
                <wp:positionV relativeFrom="page">
                  <wp:posOffset>1104900</wp:posOffset>
                </wp:positionV>
                <wp:extent cx="0" cy="5486400"/>
                <wp:wrapNone/>
                <wp:docPr id="18" name="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54864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4546A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" o:spid="_x0000_s104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2.5pt,87pt" to="52.5pt,519pt" o:allowincell="f" strokecolor="#44546A" strokeweight="3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6572250</wp:posOffset>
                </wp:positionV>
                <wp:extent cx="3028950" cy="0"/>
                <wp:wrapNone/>
                <wp:docPr id="19" name="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4546A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" o:spid="_x0000_s104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517.5pt" to="289.5pt,517.5pt" o:allowincell="f" strokecolor="#44546A" strokeweight="3pt">
                <w10:wrap anchorx="page" anchory="page"/>
              </v:line>
            </w:pict>
          </mc:Fallback>
        </mc:AlternateConten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b w:val="1"/>
          <w:bCs w:val="1"/>
          <w:color w:val="auto"/>
        </w:rPr>
        <w:t>HARIS</w:t>
      </w:r>
      <w:r>
        <w:rPr>
          <w:rFonts w:ascii="Calibri" w:cs="Calibri" w:eastAsia="Calibri" w:hAnsi="Calibri"/>
          <w:sz w:val="38"/>
          <w:szCs w:val="38"/>
          <w:color w:val="auto"/>
        </w:rPr>
        <w:t>: Armin</w:t>
      </w:r>
      <w:r>
        <w:rPr>
          <w:rFonts w:ascii="Calibri" w:cs="Calibri" w:eastAsia="Calibri" w:hAnsi="Calibri"/>
          <w:sz w:val="38"/>
          <w:szCs w:val="38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8"/>
          <w:szCs w:val="38"/>
          <w:color w:val="auto"/>
        </w:rPr>
        <w:t>Omerović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2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1040" w:val="left"/>
          <w:tab w:leader="none" w:pos="1860" w:val="left"/>
          <w:tab w:leader="none" w:pos="2960" w:val="left"/>
          <w:tab w:leader="none" w:pos="3480" w:val="left"/>
        </w:tabs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color w:val="auto"/>
        </w:rPr>
        <w:t>Nato</w:t>
        <w:tab/>
        <w:t>nel</w:t>
        <w:tab/>
        <w:t>1990</w:t>
        <w:tab/>
        <w:t>a</w:t>
      </w:r>
      <w:r>
        <w:rPr>
          <w:sz w:val="20"/>
          <w:szCs w:val="20"/>
          <w:color w:val="auto"/>
        </w:rPr>
        <w:tab/>
      </w:r>
      <w:r>
        <w:rPr>
          <w:rFonts w:ascii="Calibri" w:cs="Calibri" w:eastAsia="Calibri" w:hAnsi="Calibri"/>
          <w:sz w:val="35"/>
          <w:szCs w:val="35"/>
          <w:color w:val="auto"/>
        </w:rPr>
        <w:t>Brcko,</w:t>
      </w:r>
    </w:p>
    <w:p>
      <w:pPr>
        <w:spacing w:after="0"/>
        <w:tabs>
          <w:tab w:leader="none" w:pos="4020" w:val="left"/>
        </w:tabs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color w:val="auto"/>
        </w:rPr>
        <w:t>Bosnia-Herzegovina,</w:t>
      </w:r>
      <w:r>
        <w:rPr>
          <w:sz w:val="20"/>
          <w:szCs w:val="20"/>
          <w:color w:val="auto"/>
        </w:rPr>
        <w:tab/>
      </w:r>
      <w:r>
        <w:rPr>
          <w:rFonts w:ascii="Calibri" w:cs="Calibri" w:eastAsia="Calibri" w:hAnsi="Calibri"/>
          <w:sz w:val="34"/>
          <w:szCs w:val="34"/>
          <w:color w:val="auto"/>
        </w:rPr>
        <w:t>ha</w:t>
      </w:r>
    </w:p>
    <w:p>
      <w:pPr>
        <w:spacing w:after="0" w:line="77" w:lineRule="exact"/>
        <w:rPr>
          <w:sz w:val="20"/>
          <w:szCs w:val="20"/>
          <w:color w:val="auto"/>
        </w:rPr>
      </w:pPr>
    </w:p>
    <w:p>
      <w:pPr>
        <w:jc w:val="both"/>
        <w:spacing w:after="0" w:line="238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7"/>
          <w:szCs w:val="37"/>
          <w:color w:val="auto"/>
        </w:rPr>
        <w:t xml:space="preserve">iniziato a recitare adolescente in due film, </w:t>
      </w:r>
      <w:r>
        <w:rPr>
          <w:rFonts w:ascii="Calibri" w:cs="Calibri" w:eastAsia="Calibri" w:hAnsi="Calibri"/>
          <w:sz w:val="37"/>
          <w:szCs w:val="37"/>
          <w:color w:val="auto"/>
        </w:rPr>
        <w:t xml:space="preserve">“Put </w:t>
      </w:r>
      <w:r>
        <w:rPr>
          <w:rFonts w:ascii="Calibri" w:cs="Calibri" w:eastAsia="Calibri" w:hAnsi="Calibri"/>
          <w:sz w:val="37"/>
          <w:szCs w:val="37"/>
          <w:color w:val="auto"/>
        </w:rPr>
        <w:t>Lubenica</w:t>
      </w:r>
      <w:r>
        <w:rPr>
          <w:rFonts w:ascii="Calibri" w:cs="Calibri" w:eastAsia="Calibri" w:hAnsi="Calibri"/>
          <w:sz w:val="37"/>
          <w:szCs w:val="37"/>
          <w:color w:val="auto"/>
        </w:rPr>
        <w:t xml:space="preserve">” </w:t>
      </w:r>
      <w:r>
        <w:rPr>
          <w:rFonts w:ascii="Calibri" w:cs="Calibri" w:eastAsia="Calibri" w:hAnsi="Calibri"/>
          <w:sz w:val="37"/>
          <w:szCs w:val="37"/>
          <w:color w:val="auto"/>
        </w:rPr>
        <w:t>di Branko</w:t>
      </w:r>
      <w:r>
        <w:rPr>
          <w:rFonts w:ascii="Calibri" w:cs="Calibri" w:eastAsia="Calibri" w:hAnsi="Calibri"/>
          <w:sz w:val="37"/>
          <w:szCs w:val="37"/>
          <w:color w:val="auto"/>
        </w:rPr>
        <w:t xml:space="preserve"> </w:t>
      </w:r>
      <w:r>
        <w:rPr>
          <w:rFonts w:ascii="Calibri" w:cs="Calibri" w:eastAsia="Calibri" w:hAnsi="Calibri"/>
          <w:sz w:val="37"/>
          <w:szCs w:val="37"/>
          <w:color w:val="auto"/>
        </w:rPr>
        <w:t xml:space="preserve">Schmidt e </w:t>
      </w:r>
      <w:r>
        <w:rPr>
          <w:rFonts w:ascii="Calibri" w:cs="Calibri" w:eastAsia="Calibri" w:hAnsi="Calibri"/>
          <w:sz w:val="37"/>
          <w:szCs w:val="37"/>
          <w:color w:val="auto"/>
        </w:rPr>
        <w:t>“Armin”</w:t>
      </w:r>
      <w:r>
        <w:rPr>
          <w:rFonts w:ascii="Calibri" w:cs="Calibri" w:eastAsia="Calibri" w:hAnsi="Calibri"/>
          <w:sz w:val="37"/>
          <w:szCs w:val="37"/>
          <w:color w:val="auto"/>
        </w:rPr>
        <w:t xml:space="preserve"> di Ognjen </w:t>
      </w:r>
      <w:r>
        <w:rPr>
          <w:rFonts w:ascii="Calibri" w:cs="Calibri" w:eastAsia="Calibri" w:hAnsi="Calibri"/>
          <w:sz w:val="37"/>
          <w:szCs w:val="37"/>
          <w:color w:val="auto"/>
        </w:rPr>
        <w:t>Sviličić</w:t>
      </w:r>
      <w:r>
        <w:rPr>
          <w:rFonts w:ascii="Calibri" w:cs="Calibri" w:eastAsia="Calibri" w:hAnsi="Calibri"/>
          <w:sz w:val="37"/>
          <w:szCs w:val="37"/>
          <w:color w:val="auto"/>
        </w:rPr>
        <w:t>. Insieme, questi due</w:t>
      </w:r>
      <w:r>
        <w:rPr>
          <w:rFonts w:ascii="Calibri" w:cs="Calibri" w:eastAsia="Calibri" w:hAnsi="Calibri"/>
          <w:sz w:val="37"/>
          <w:szCs w:val="37"/>
          <w:color w:val="auto"/>
        </w:rPr>
        <w:t xml:space="preserve"> </w:t>
      </w:r>
      <w:r>
        <w:rPr>
          <w:rFonts w:ascii="Calibri" w:cs="Calibri" w:eastAsia="Calibri" w:hAnsi="Calibri"/>
          <w:sz w:val="37"/>
          <w:szCs w:val="37"/>
          <w:color w:val="auto"/>
        </w:rPr>
        <w:t>film hanno vinto più di 50 premi in vari festival nel mondo. A 17 anni, è stato nominato come Young Actor Award a Los Angeles.</w:t>
      </w:r>
    </w:p>
    <w:p>
      <w:pPr>
        <w:spacing w:after="0" w:line="87" w:lineRule="exact"/>
        <w:rPr>
          <w:sz w:val="20"/>
          <w:szCs w:val="20"/>
          <w:color w:val="auto"/>
        </w:rPr>
      </w:pPr>
    </w:p>
    <w:p>
      <w:pPr>
        <w:jc w:val="both"/>
        <w:spacing w:after="0" w:line="227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color w:val="auto"/>
        </w:rPr>
        <w:t>Successivamente, ha recitato in numerosi film e serie tv tra la Croazia e la Bosnia.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7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b w:val="1"/>
          <w:bCs w:val="1"/>
          <w:color w:val="auto"/>
        </w:rPr>
        <w:t xml:space="preserve">SELMA: </w:t>
      </w:r>
      <w:r>
        <w:rPr>
          <w:rFonts w:ascii="Calibri" w:cs="Calibri" w:eastAsia="Calibri" w:hAnsi="Calibri"/>
          <w:sz w:val="38"/>
          <w:szCs w:val="38"/>
          <w:color w:val="auto"/>
        </w:rPr>
        <w:t>Amila Terzimehic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-113665</wp:posOffset>
            </wp:positionH>
            <wp:positionV relativeFrom="paragraph">
              <wp:posOffset>-1135380</wp:posOffset>
            </wp:positionV>
            <wp:extent cx="7953375" cy="301942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301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2" w:lineRule="exact"/>
        <w:rPr>
          <w:sz w:val="20"/>
          <w:szCs w:val="20"/>
          <w:color w:val="auto"/>
        </w:rPr>
      </w:pPr>
    </w:p>
    <w:p>
      <w:pPr>
        <w:jc w:val="both"/>
        <w:spacing w:after="0" w:line="226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color w:val="auto"/>
        </w:rPr>
        <w:t xml:space="preserve">Nata nel 1988 a Sarajevo, è </w:t>
      </w:r>
      <w:r>
        <w:rPr>
          <w:rFonts w:ascii="Calibri" w:cs="Calibri" w:eastAsia="Calibri" w:hAnsi="Calibri"/>
          <w:sz w:val="38"/>
          <w:szCs w:val="38"/>
          <w:color w:val="auto"/>
        </w:rPr>
        <w:t>un’attrice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, ballerina e performer teatrale. Ha iniziato a recitare nella serie tv bosniaca </w:t>
      </w:r>
      <w:r>
        <w:rPr>
          <w:rFonts w:ascii="Calibri" w:cs="Calibri" w:eastAsia="Calibri" w:hAnsi="Calibri"/>
          <w:sz w:val="38"/>
          <w:szCs w:val="38"/>
          <w:color w:val="auto"/>
        </w:rPr>
        <w:t>“</w:t>
      </w:r>
      <w:r>
        <w:rPr>
          <w:rFonts w:ascii="Calibri" w:cs="Calibri" w:eastAsia="Calibri" w:hAnsi="Calibri"/>
          <w:sz w:val="38"/>
          <w:szCs w:val="38"/>
          <w:color w:val="auto"/>
        </w:rPr>
        <w:t>Lud, zbunjen, normalan</w:t>
      </w:r>
      <w:r>
        <w:rPr>
          <w:rFonts w:ascii="Calibri" w:cs="Calibri" w:eastAsia="Calibri" w:hAnsi="Calibri"/>
          <w:sz w:val="38"/>
          <w:szCs w:val="38"/>
          <w:color w:val="auto"/>
        </w:rPr>
        <w:t>”,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il suo debutto al cinema è con il film di guerra serbo </w:t>
      </w:r>
      <w:r>
        <w:rPr>
          <w:rFonts w:ascii="Calibri" w:cs="Calibri" w:eastAsia="Calibri" w:hAnsi="Calibri"/>
          <w:sz w:val="38"/>
          <w:szCs w:val="38"/>
          <w:color w:val="auto"/>
        </w:rPr>
        <w:t>“Top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je bio vreo</w:t>
      </w:r>
      <w:r>
        <w:rPr>
          <w:rFonts w:ascii="Calibri" w:cs="Calibri" w:eastAsia="Calibri" w:hAnsi="Calibri"/>
          <w:sz w:val="38"/>
          <w:szCs w:val="38"/>
          <w:color w:val="auto"/>
        </w:rPr>
        <w:t>” (“So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hot is the </w:t>
      </w:r>
      <w:r>
        <w:rPr>
          <w:rFonts w:ascii="Calibri" w:cs="Calibri" w:eastAsia="Calibri" w:hAnsi="Calibri"/>
          <w:sz w:val="38"/>
          <w:szCs w:val="38"/>
          <w:color w:val="auto"/>
        </w:rPr>
        <w:t>cannon”)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. É ricordata soprattutto come la killer nel film </w:t>
      </w:r>
      <w:r>
        <w:rPr>
          <w:rFonts w:ascii="Calibri" w:cs="Calibri" w:eastAsia="Calibri" w:hAnsi="Calibri"/>
          <w:sz w:val="38"/>
          <w:szCs w:val="38"/>
          <w:color w:val="auto"/>
        </w:rPr>
        <w:t>d’azione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 </w:t>
      </w:r>
      <w:r>
        <w:rPr>
          <w:rFonts w:ascii="Calibri" w:cs="Calibri" w:eastAsia="Calibri" w:hAnsi="Calibri"/>
          <w:sz w:val="38"/>
          <w:szCs w:val="38"/>
          <w:color w:val="auto"/>
        </w:rPr>
        <w:t xml:space="preserve">“November Man” </w:t>
      </w:r>
      <w:r>
        <w:rPr>
          <w:rFonts w:ascii="Calibri" w:cs="Calibri" w:eastAsia="Calibri" w:hAnsi="Calibri"/>
          <w:sz w:val="38"/>
          <w:szCs w:val="38"/>
          <w:color w:val="auto"/>
        </w:rPr>
        <w:t>con Pierce Brosnan.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-113665</wp:posOffset>
            </wp:positionH>
            <wp:positionV relativeFrom="paragraph">
              <wp:posOffset>237490</wp:posOffset>
            </wp:positionV>
            <wp:extent cx="7791450" cy="32385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323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9200" w:h="10800" w:orient="landscape"/>
          <w:cols w:equalWidth="0" w:num="2">
            <w:col w:w="4440" w:space="600"/>
            <w:col w:w="11920"/>
          </w:cols>
          <w:pgMar w:left="1200" w:top="1440" w:right="1040" w:bottom="171" w:gutter="0" w:footer="0" w:header="0"/>
        </w:sectPr>
      </w:pPr>
    </w:p>
    <w:bookmarkStart w:id="10" w:name="page11"/>
    <w:bookmarkEnd w:id="10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10668000</wp:posOffset>
            </wp:positionH>
            <wp:positionV relativeFrom="page">
              <wp:posOffset>323850</wp:posOffset>
            </wp:positionV>
            <wp:extent cx="1133475" cy="60007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60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5347335</wp:posOffset>
            </wp:positionH>
            <wp:positionV relativeFrom="page">
              <wp:posOffset>552450</wp:posOffset>
            </wp:positionV>
            <wp:extent cx="1497965" cy="53213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53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895350</wp:posOffset>
            </wp:positionH>
            <wp:positionV relativeFrom="page">
              <wp:posOffset>1581150</wp:posOffset>
            </wp:positionV>
            <wp:extent cx="10401300" cy="469582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300" cy="469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9200" w:h="10800" w:orient="landscape"/>
          <w:cols w:equalWidth="1" w:num="1" w:space="0"/>
          <w:pgMar w:left="1440" w:top="1440" w:right="1440" w:bottom="876" w:gutter="0" w:footer="0" w:header="0"/>
        </w:sectPr>
      </w:pPr>
    </w:p>
    <w:bookmarkStart w:id="11" w:name="page12"/>
    <w:bookmarkEnd w:id="11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3857625</wp:posOffset>
            </wp:positionH>
            <wp:positionV relativeFrom="page">
              <wp:posOffset>323850</wp:posOffset>
            </wp:positionV>
            <wp:extent cx="7943850" cy="606742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3850" cy="606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0" w:lineRule="exact"/>
        <w:rPr>
          <w:sz w:val="20"/>
          <w:szCs w:val="20"/>
          <w:color w:val="auto"/>
        </w:rPr>
      </w:pPr>
    </w:p>
    <w:p>
      <w:pPr>
        <w:jc w:val="both"/>
        <w:ind w:left="4940" w:right="100"/>
        <w:spacing w:after="0" w:line="211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38"/>
          <w:szCs w:val="38"/>
          <w:b w:val="1"/>
          <w:bCs w:val="1"/>
          <w:color w:val="auto"/>
        </w:rPr>
        <w:t xml:space="preserve">Carlo Chiaramonte </w:t>
      </w:r>
      <w:r>
        <w:rPr>
          <w:rFonts w:ascii="Calibri" w:cs="Calibri" w:eastAsia="Calibri" w:hAnsi="Calibri"/>
          <w:sz w:val="38"/>
          <w:szCs w:val="38"/>
          <w:color w:val="auto"/>
        </w:rPr>
        <w:t>nasce a</w:t>
      </w:r>
      <w:r>
        <w:rPr>
          <w:rFonts w:ascii="Calibri" w:cs="Calibri" w:eastAsia="Calibri" w:hAnsi="Calibri"/>
          <w:sz w:val="38"/>
          <w:szCs w:val="38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8"/>
          <w:szCs w:val="38"/>
          <w:color w:val="auto"/>
        </w:rPr>
        <w:t>L’Aquila</w:t>
      </w:r>
      <w:r>
        <w:rPr>
          <w:rFonts w:ascii="Calibri" w:cs="Calibri" w:eastAsia="Calibri" w:hAnsi="Calibri"/>
          <w:sz w:val="38"/>
          <w:szCs w:val="38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8"/>
          <w:szCs w:val="38"/>
          <w:color w:val="auto"/>
        </w:rPr>
        <w:t>nel 1965. Nel 1990 si laurea in Storia</w:t>
      </w:r>
      <w:r>
        <w:rPr>
          <w:rFonts w:ascii="Calibri" w:cs="Calibri" w:eastAsia="Calibri" w:hAnsi="Calibri"/>
          <w:sz w:val="38"/>
          <w:szCs w:val="38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8"/>
          <w:szCs w:val="38"/>
          <w:color w:val="auto"/>
        </w:rPr>
        <w:t>e critica del cinema presso l'Università La Sapienza di Roma con una tesi dal titolo “Gnoseologia, Etica, Estetica in Michelangelo Antonioni”. Tra la fine degli anni ‘80 e la metà dei ‘90 è assistente alla regia di Vittorio De Sisti, Leandro Castellani e Alessandro di Robilant; collabora alla scrittura di numerose sceneggiature e pubblica recensioni e saggi critici sulla rivista “Cinema nuovo”. Nel 2005 fa il suo esordio alla regia con il documentario “Le donne vestivano gonne fiorite”, un ritratto di sette zingare di età e provenienza geografica differente, che vivono nei campi nomadi di Roma. Nel 2007 realizza il suo secondo documentario, “Il centro del mondo”, ritratto affettuoso della città di Sarajevo, ispirato a un libro dello scrittore e drammaturgo bosniaco Dževad Karahasan. Nel 2009 scrive e dirige il cortometraggio “Tutto da sola”, riconosciuto di interesse culturale nazionale dalla Direzione Generale per il Cinema del Ministero per i Beni e le Attività Culturali. Nel 2014 realizza il cortometraggio documentario “Eduardo Kobra – Peace” sulla permanenza a Roma del famoso street artist brasiliano Kobra che ha dipinto un muro dedicato a Malala Yousafzai, giovane attivista pakistana per i diritti umani e premio Nobel per la pace.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-227965</wp:posOffset>
            </wp:positionH>
            <wp:positionV relativeFrom="paragraph">
              <wp:posOffset>-4541520</wp:posOffset>
            </wp:positionV>
            <wp:extent cx="2895600" cy="425767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25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9200" w:h="10800" w:orient="landscape"/>
          <w:cols w:equalWidth="0" w:num="1">
            <w:col w:w="16320"/>
          </w:cols>
          <w:pgMar w:left="1440" w:top="1440" w:right="1440" w:bottom="427" w:gutter="0" w:footer="0" w:header="0"/>
        </w:sectPr>
      </w:pPr>
    </w:p>
    <w:bookmarkStart w:id="12" w:name="page13"/>
    <w:bookmarkEnd w:id="12"/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1000125</wp:posOffset>
            </wp:positionH>
            <wp:positionV relativeFrom="page">
              <wp:posOffset>323850</wp:posOffset>
            </wp:positionV>
            <wp:extent cx="10801350" cy="609600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0" cy="609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9200" w:h="10800" w:orient="landscape"/>
          <w:cols w:equalWidth="1" w:num="1" w:space="0"/>
          <w:pgMar w:left="1440" w:top="1440" w:right="1440" w:bottom="876" w:gutter="0" w:footer="0" w:header="0"/>
        </w:sectPr>
      </w:pPr>
    </w:p>
    <w:bookmarkStart w:id="13" w:name="page14"/>
    <w:bookmarkEnd w:id="13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5648325</wp:posOffset>
                </wp:positionH>
                <wp:positionV relativeFrom="page">
                  <wp:posOffset>1123950</wp:posOffset>
                </wp:positionV>
                <wp:extent cx="0" cy="5133975"/>
                <wp:wrapNone/>
                <wp:docPr id="28" name="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51339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8" o:spid="_x0000_s105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444.75pt,88.5pt" to="444.75pt,492.75pt" o:allowincell="f" strokecolor="#FFC000" strokeweight="3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933450</wp:posOffset>
                </wp:positionH>
                <wp:positionV relativeFrom="page">
                  <wp:posOffset>1143000</wp:posOffset>
                </wp:positionV>
                <wp:extent cx="4733925" cy="0"/>
                <wp:wrapNone/>
                <wp:docPr id="29" name="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392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" o:spid="_x0000_s105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73.5pt,90pt" to="446.25pt,90pt" o:allowincell="f" strokecolor="#FFC000" strokeweight="3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952500</wp:posOffset>
                </wp:positionH>
                <wp:positionV relativeFrom="page">
                  <wp:posOffset>1123950</wp:posOffset>
                </wp:positionV>
                <wp:extent cx="0" cy="5133975"/>
                <wp:wrapNone/>
                <wp:docPr id="30" name="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51339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" o:spid="_x0000_s105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75pt,88.5pt" to="75pt,492.75pt" o:allowincell="f" strokecolor="#FFC000" strokeweight="3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933450</wp:posOffset>
                </wp:positionH>
                <wp:positionV relativeFrom="page">
                  <wp:posOffset>6238875</wp:posOffset>
                </wp:positionV>
                <wp:extent cx="4733925" cy="0"/>
                <wp:wrapNone/>
                <wp:docPr id="31" name="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392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" o:spid="_x0000_s105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73.5pt,491.25pt" to="446.25pt,491.25pt" o:allowincell="f" strokecolor="#FFC000" strokeweight="3pt">
                <w10:wrap anchorx="page" anchory="page"/>
              </v:line>
            </w:pict>
          </mc:Fallback>
        </mc:AlternateConten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3" w:lineRule="exact"/>
        <w:rPr>
          <w:sz w:val="20"/>
          <w:szCs w:val="20"/>
          <w:color w:val="auto"/>
        </w:rPr>
      </w:pPr>
    </w:p>
    <w:p>
      <w:pPr>
        <w:ind w:left="460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1"/>
          <w:szCs w:val="41"/>
          <w:b w:val="1"/>
          <w:bCs w:val="1"/>
          <w:color w:val="auto"/>
        </w:rPr>
        <w:t xml:space="preserve">La STEMO PRODUCTION S.r.l. </w:t>
      </w:r>
      <w:r>
        <w:rPr>
          <w:rFonts w:ascii="Calibri" w:cs="Calibri" w:eastAsia="Calibri" w:hAnsi="Calibri"/>
          <w:sz w:val="41"/>
          <w:szCs w:val="41"/>
          <w:color w:val="auto"/>
        </w:rPr>
        <w:t>è una</w:t>
      </w:r>
    </w:p>
    <w:p>
      <w:pPr>
        <w:spacing w:after="0" w:line="31" w:lineRule="exact"/>
        <w:rPr>
          <w:sz w:val="20"/>
          <w:szCs w:val="20"/>
          <w:color w:val="auto"/>
        </w:rPr>
      </w:pPr>
    </w:p>
    <w:p>
      <w:pPr>
        <w:jc w:val="both"/>
        <w:ind w:left="460" w:right="511"/>
        <w:spacing w:after="0" w:line="203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1"/>
          <w:szCs w:val="41"/>
          <w:color w:val="auto"/>
        </w:rPr>
        <w:t xml:space="preserve">società di produzione e distribuzione </w:t>
      </w:r>
      <w:r>
        <w:rPr>
          <w:rFonts w:ascii="Calibri" w:cs="Calibri" w:eastAsia="Calibri" w:hAnsi="Calibri"/>
          <w:sz w:val="40"/>
          <w:szCs w:val="40"/>
          <w:color w:val="auto"/>
        </w:rPr>
        <w:t>cinematografica nata nel 2002 e rilevata nel 2006 da Claudio Bucci.</w:t>
      </w:r>
    </w:p>
    <w:p>
      <w:pPr>
        <w:spacing w:after="0" w:line="33" w:lineRule="exact"/>
        <w:rPr>
          <w:sz w:val="20"/>
          <w:szCs w:val="20"/>
          <w:color w:val="auto"/>
        </w:rPr>
      </w:pPr>
    </w:p>
    <w:p>
      <w:pPr>
        <w:jc w:val="both"/>
        <w:ind w:left="460" w:right="511"/>
        <w:spacing w:after="0" w:line="207" w:lineRule="auto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1"/>
          <w:szCs w:val="41"/>
          <w:color w:val="auto"/>
        </w:rPr>
        <w:t xml:space="preserve">La linea editoriale si basa principalmente su tematiche sociali affrontate in lungometraggi di vario genere: commedia, dramma e thriller. Negli ultimi anni attraverso le coproduzioni con l’estero ha creato dei forti contatti che le hanno permesso di ampliare la propria attività nel mercato internazionale. Senza dubbio la Stemo </w:t>
      </w:r>
      <w:r>
        <w:rPr>
          <w:rFonts w:ascii="Calibri" w:cs="Calibri" w:eastAsia="Calibri" w:hAnsi="Calibri"/>
          <w:sz w:val="40"/>
          <w:szCs w:val="40"/>
          <w:color w:val="auto"/>
        </w:rPr>
        <w:t>punta ad un cinema indipendente di qualità, non solo dal punto di vista della produzione ma anche della distribuzione.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6" w:lineRule="exact"/>
        <w:rPr>
          <w:sz w:val="20"/>
          <w:szCs w:val="20"/>
          <w:color w:val="auto"/>
        </w:rPr>
      </w:pPr>
    </w:p>
    <w:p>
      <w:pPr>
        <w:ind w:left="2649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1"/>
          <w:szCs w:val="41"/>
          <w:b w:val="1"/>
          <w:bCs w:val="1"/>
          <w:color w:val="FFC000"/>
        </w:rPr>
        <w:t>PRE-PRODUZIONE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4476115</wp:posOffset>
            </wp:positionH>
            <wp:positionV relativeFrom="paragraph">
              <wp:posOffset>-1254760</wp:posOffset>
            </wp:positionV>
            <wp:extent cx="1133475" cy="60007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60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5" w:lineRule="exact"/>
        <w:rPr>
          <w:sz w:val="20"/>
          <w:szCs w:val="20"/>
          <w:color w:val="auto"/>
        </w:rPr>
      </w:pPr>
    </w:p>
    <w:p>
      <w:pPr>
        <w:ind w:left="9" w:right="580" w:hanging="9"/>
        <w:spacing w:after="0" w:line="216" w:lineRule="auto"/>
        <w:tabs>
          <w:tab w:leader="none" w:pos="219" w:val="left"/>
        </w:tabs>
        <w:numPr>
          <w:ilvl w:val="0"/>
          <w:numId w:val="1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SELFIEMANIA </w:t>
      </w:r>
      <w:r>
        <w:rPr>
          <w:rFonts w:ascii="Calibri" w:cs="Calibri" w:eastAsia="Calibri" w:hAnsi="Calibri"/>
          <w:sz w:val="30"/>
          <w:szCs w:val="30"/>
          <w:color w:val="auto"/>
        </w:rPr>
        <w:t>di Elisabetta Pellini (coproduzione con Austria e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Russia)</w:t>
      </w:r>
    </w:p>
    <w:p>
      <w:pPr>
        <w:spacing w:after="0" w:line="61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9" w:hanging="9"/>
        <w:spacing w:after="0" w:line="216" w:lineRule="auto"/>
        <w:tabs>
          <w:tab w:leader="none" w:pos="219" w:val="left"/>
        </w:tabs>
        <w:numPr>
          <w:ilvl w:val="0"/>
          <w:numId w:val="1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SULTANA’S DREAM </w:t>
      </w:r>
      <w:r>
        <w:rPr>
          <w:rFonts w:ascii="Calibri" w:cs="Calibri" w:eastAsia="Calibri" w:hAnsi="Calibri"/>
          <w:sz w:val="30"/>
          <w:szCs w:val="30"/>
          <w:color w:val="auto"/>
        </w:rPr>
        <w:t>di Isabel Herguera (coproduzione con Spagna e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Portogallo)</w:t>
      </w:r>
    </w:p>
    <w:p>
      <w:pPr>
        <w:ind w:left="209" w:hanging="209"/>
        <w:spacing w:after="0" w:line="236" w:lineRule="auto"/>
        <w:tabs>
          <w:tab w:leader="none" w:pos="209" w:val="left"/>
        </w:tabs>
        <w:numPr>
          <w:ilvl w:val="0"/>
          <w:numId w:val="1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TU SCENDI DALLE STELLE </w:t>
      </w:r>
      <w:r>
        <w:rPr>
          <w:rFonts w:ascii="Calibri" w:cs="Calibri" w:eastAsia="Calibri" w:hAnsi="Calibri"/>
          <w:sz w:val="30"/>
          <w:szCs w:val="30"/>
          <w:color w:val="auto"/>
        </w:rPr>
        <w:t>di Leonardo Ferrari Carissimi</w:t>
      </w:r>
    </w:p>
    <w:p>
      <w:pPr>
        <w:spacing w:after="0" w:line="61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9" w:right="200" w:hanging="9"/>
        <w:spacing w:after="0" w:line="216" w:lineRule="auto"/>
        <w:tabs>
          <w:tab w:leader="none" w:pos="219" w:val="left"/>
        </w:tabs>
        <w:numPr>
          <w:ilvl w:val="0"/>
          <w:numId w:val="1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LEZIONI SULLA FINE DEL MONDO </w:t>
      </w:r>
      <w:r>
        <w:rPr>
          <w:rFonts w:ascii="Calibri" w:cs="Calibri" w:eastAsia="Calibri" w:hAnsi="Calibri"/>
          <w:sz w:val="30"/>
          <w:szCs w:val="30"/>
          <w:color w:val="auto"/>
        </w:rPr>
        <w:t>di Marta Francocci e Francesco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Colangelo</w:t>
      </w:r>
    </w:p>
    <w:p>
      <w:pPr>
        <w:ind w:left="209" w:hanging="209"/>
        <w:spacing w:after="0" w:line="236" w:lineRule="auto"/>
        <w:tabs>
          <w:tab w:leader="none" w:pos="209" w:val="left"/>
        </w:tabs>
        <w:numPr>
          <w:ilvl w:val="0"/>
          <w:numId w:val="1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IN THE PARK </w:t>
      </w:r>
      <w:r>
        <w:rPr>
          <w:rFonts w:ascii="Calibri" w:cs="Calibri" w:eastAsia="Calibri" w:hAnsi="Calibri"/>
          <w:sz w:val="30"/>
          <w:szCs w:val="30"/>
          <w:color w:val="auto"/>
        </w:rPr>
        <w:t>di Francesco Colangelo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7" w:lineRule="exact"/>
        <w:rPr>
          <w:sz w:val="20"/>
          <w:szCs w:val="20"/>
          <w:color w:val="auto"/>
        </w:rPr>
      </w:pPr>
    </w:p>
    <w:p>
      <w:pPr>
        <w:ind w:left="3089"/>
        <w:spacing w:after="0"/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1"/>
          <w:szCs w:val="41"/>
          <w:b w:val="1"/>
          <w:bCs w:val="1"/>
          <w:color w:val="FFC000"/>
        </w:rPr>
        <w:t>ANNUNCIATI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6" w:lineRule="exact"/>
        <w:rPr>
          <w:sz w:val="20"/>
          <w:szCs w:val="20"/>
          <w:color w:val="auto"/>
        </w:rPr>
      </w:pPr>
    </w:p>
    <w:p>
      <w:pPr>
        <w:ind w:left="9" w:right="720" w:hanging="9"/>
        <w:spacing w:after="0" w:line="216" w:lineRule="auto"/>
        <w:tabs>
          <w:tab w:leader="none" w:pos="219" w:val="left"/>
        </w:tabs>
        <w:numPr>
          <w:ilvl w:val="0"/>
          <w:numId w:val="2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STAND UP FOR DEMOCRACY </w:t>
      </w:r>
      <w:r>
        <w:rPr>
          <w:rFonts w:ascii="Calibri" w:cs="Calibri" w:eastAsia="Calibri" w:hAnsi="Calibri"/>
          <w:sz w:val="30"/>
          <w:szCs w:val="30"/>
          <w:color w:val="auto"/>
        </w:rPr>
        <w:t>di Peter Greenaway (primo film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verticale in Europa)</w:t>
      </w:r>
    </w:p>
    <w:p>
      <w:pPr>
        <w:ind w:left="209" w:hanging="209"/>
        <w:spacing w:after="0" w:line="236" w:lineRule="auto"/>
        <w:tabs>
          <w:tab w:leader="none" w:pos="209" w:val="left"/>
        </w:tabs>
        <w:numPr>
          <w:ilvl w:val="0"/>
          <w:numId w:val="2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SEXY VERTICAL </w:t>
      </w:r>
      <w:r>
        <w:rPr>
          <w:rFonts w:ascii="Calibri" w:cs="Calibri" w:eastAsia="Calibri" w:hAnsi="Calibri"/>
          <w:sz w:val="30"/>
          <w:szCs w:val="30"/>
          <w:color w:val="auto"/>
        </w:rPr>
        <w:t>basato su un soggetto di Claudio Bucci</w:t>
      </w:r>
    </w:p>
    <w:p>
      <w:pPr>
        <w:ind w:left="209" w:hanging="209"/>
        <w:spacing w:after="0" w:line="236" w:lineRule="auto"/>
        <w:tabs>
          <w:tab w:leader="none" w:pos="209" w:val="left"/>
        </w:tabs>
        <w:numPr>
          <w:ilvl w:val="0"/>
          <w:numId w:val="2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LASCIAMI </w:t>
      </w:r>
      <w:r>
        <w:rPr>
          <w:rFonts w:ascii="Calibri" w:cs="Calibri" w:eastAsia="Calibri" w:hAnsi="Calibri"/>
          <w:sz w:val="30"/>
          <w:szCs w:val="30"/>
          <w:color w:val="auto"/>
        </w:rPr>
        <w:t>di Rosa Chiara Scaglione</w:t>
      </w:r>
    </w:p>
    <w:p>
      <w:pPr>
        <w:sectPr>
          <w:pgSz w:w="19200" w:h="10800" w:orient="landscape"/>
          <w:cols w:equalWidth="0" w:num="2">
            <w:col w:w="7591" w:space="720"/>
            <w:col w:w="8349"/>
          </w:cols>
          <w:pgMar w:left="1440" w:top="1440" w:right="1100" w:bottom="699" w:gutter="0" w:footer="0" w:header="0"/>
        </w:sectPr>
      </w:pPr>
    </w:p>
    <w:bookmarkStart w:id="14" w:name="page15"/>
    <w:bookmarkEnd w:id="14"/>
    <w:p>
      <w:pPr>
        <w:ind w:left="3205"/>
        <w:spacing w:after="0"/>
        <w:tabs>
          <w:tab w:leader="none" w:pos="11945" w:val="left"/>
        </w:tabs>
        <w:rPr>
          <w:sz w:val="20"/>
          <w:szCs w:val="20"/>
          <w:color w:val="auto"/>
        </w:rPr>
      </w:pPr>
      <w:r>
        <w:rPr>
          <w:rFonts w:ascii="Calibri" w:cs="Calibri" w:eastAsia="Calibri" w:hAnsi="Calibri"/>
          <w:sz w:val="40"/>
          <w:szCs w:val="40"/>
          <w:b w:val="1"/>
          <w:bCs w:val="1"/>
          <w:color w:val="FFC000"/>
        </w:rPr>
        <w:drawing>
          <wp:anchor simplePos="0" relativeHeight="251657728" behindDoc="1" locked="0" layoutInCell="0" allowOverlap="1">
            <wp:simplePos x="0" y="0"/>
            <wp:positionH relativeFrom="page">
              <wp:posOffset>10668000</wp:posOffset>
            </wp:positionH>
            <wp:positionV relativeFrom="page">
              <wp:posOffset>323850</wp:posOffset>
            </wp:positionV>
            <wp:extent cx="1133475" cy="60007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60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PRODUZIONE</w:t>
      </w:r>
      <w:r>
        <w:rPr>
          <w:sz w:val="20"/>
          <w:szCs w:val="20"/>
          <w:color w:val="auto"/>
        </w:rPr>
        <w:tab/>
      </w:r>
      <w:r>
        <w:rPr>
          <w:rFonts w:ascii="Calibri" w:cs="Calibri" w:eastAsia="Calibri" w:hAnsi="Calibri"/>
          <w:sz w:val="40"/>
          <w:szCs w:val="40"/>
          <w:b w:val="1"/>
          <w:bCs w:val="1"/>
          <w:color w:val="FFC000"/>
        </w:rPr>
        <w:t>DISTRIBUZIONE</w:t>
      </w:r>
    </w:p>
    <w:p>
      <w:pPr>
        <w:sectPr>
          <w:pgSz w:w="19200" w:h="10800" w:orient="landscape"/>
          <w:cols w:equalWidth="0" w:num="1">
            <w:col w:w="17445"/>
          </w:cols>
          <w:pgMar w:left="735" w:top="920" w:right="1020" w:bottom="0" w:gutter="0" w:footer="0" w:header="0"/>
        </w:sectPr>
      </w:pP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ind w:left="225" w:hanging="225"/>
        <w:spacing w:after="0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A WHITE WINTER </w:t>
      </w:r>
      <w:r>
        <w:rPr>
          <w:rFonts w:ascii="Calibri" w:cs="Calibri" w:eastAsia="Calibri" w:hAnsi="Calibri"/>
          <w:sz w:val="30"/>
          <w:szCs w:val="30"/>
          <w:color w:val="auto"/>
        </w:rPr>
        <w:t>di Carlo Chiaramonte (2019)</w:t>
      </w: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COMPROMESSI SPOSI </w:t>
      </w:r>
      <w:r>
        <w:rPr>
          <w:rFonts w:ascii="Calibri" w:cs="Calibri" w:eastAsia="Calibri" w:hAnsi="Calibri"/>
          <w:sz w:val="30"/>
          <w:szCs w:val="30"/>
          <w:color w:val="auto"/>
        </w:rPr>
        <w:t>di Francesco Miccichè (2019)</w:t>
      </w: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VERTICAL CONQUESTS </w:t>
      </w:r>
      <w:r>
        <w:rPr>
          <w:rFonts w:ascii="Calibri" w:cs="Calibri" w:eastAsia="Calibri" w:hAnsi="Calibri"/>
          <w:sz w:val="30"/>
          <w:szCs w:val="30"/>
          <w:color w:val="auto"/>
        </w:rPr>
        <w:t>di Rosa Chiara Scaglione (2019)</w:t>
      </w: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LA DANZA NERA </w:t>
      </w:r>
      <w:r>
        <w:rPr>
          <w:rFonts w:ascii="Calibri" w:cs="Calibri" w:eastAsia="Calibri" w:hAnsi="Calibri"/>
          <w:sz w:val="30"/>
          <w:szCs w:val="30"/>
          <w:color w:val="auto"/>
        </w:rPr>
        <w:t>di Mauro John Capece (2019)</w:t>
      </w: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ARTROOMS-MEET THE ARTIST </w:t>
      </w:r>
      <w:r>
        <w:rPr>
          <w:rFonts w:ascii="Calibri" w:cs="Calibri" w:eastAsia="Calibri" w:hAnsi="Calibri"/>
          <w:sz w:val="30"/>
          <w:szCs w:val="30"/>
          <w:color w:val="auto"/>
        </w:rPr>
        <w:t>di Laszlo Barbo (2018)</w:t>
      </w: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STATO DI EBBREZZA </w:t>
      </w:r>
      <w:r>
        <w:rPr>
          <w:rFonts w:ascii="Calibri" w:cs="Calibri" w:eastAsia="Calibri" w:hAnsi="Calibri"/>
          <w:sz w:val="30"/>
          <w:szCs w:val="30"/>
          <w:color w:val="auto"/>
        </w:rPr>
        <w:t>di Luca Biglione (2018)</w:t>
      </w:r>
    </w:p>
    <w:p>
      <w:pPr>
        <w:spacing w:after="0" w:line="61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65" w:right="840" w:hanging="265"/>
        <w:spacing w:after="0" w:line="216" w:lineRule="auto"/>
        <w:tabs>
          <w:tab w:leader="none" w:pos="220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>TULIPS</w:t>
      </w:r>
      <w:r>
        <w:rPr>
          <w:rFonts w:ascii="Calibri" w:cs="Calibri" w:eastAsia="Calibri" w:hAnsi="Calibri"/>
          <w:sz w:val="30"/>
          <w:szCs w:val="30"/>
          <w:b w:val="1"/>
          <w:bCs w:val="1"/>
          <w:i w:val="1"/>
          <w:iCs w:val="1"/>
          <w:color w:val="auto"/>
        </w:rPr>
        <w:t>,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LOVE, HONOR AND A BIKE </w:t>
      </w:r>
      <w:r>
        <w:rPr>
          <w:rFonts w:ascii="Calibri" w:cs="Calibri" w:eastAsia="Calibri" w:hAnsi="Calibri"/>
          <w:sz w:val="30"/>
          <w:szCs w:val="30"/>
          <w:color w:val="auto"/>
        </w:rPr>
        <w:t>di Mike van Diem - coprod.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NL/ITA/CA (2017)</w:t>
      </w: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TWO TIMING </w:t>
      </w:r>
      <w:r>
        <w:rPr>
          <w:rFonts w:ascii="Calibri" w:cs="Calibri" w:eastAsia="Calibri" w:hAnsi="Calibri"/>
          <w:sz w:val="30"/>
          <w:szCs w:val="30"/>
          <w:color w:val="auto"/>
        </w:rPr>
        <w:t>di Maria Grazia Nazzari (2018)</w:t>
      </w: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L’ESODO </w:t>
      </w:r>
      <w:r>
        <w:rPr>
          <w:rFonts w:ascii="Calibri" w:cs="Calibri" w:eastAsia="Calibri" w:hAnsi="Calibri"/>
          <w:sz w:val="30"/>
          <w:szCs w:val="30"/>
          <w:color w:val="auto"/>
        </w:rPr>
        <w:t>di Ciro Formisano (2017)</w:t>
      </w: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IL CRIMINE NON VA IN PENSIONE </w:t>
      </w:r>
      <w:r>
        <w:rPr>
          <w:rFonts w:ascii="Calibri" w:cs="Calibri" w:eastAsia="Calibri" w:hAnsi="Calibri"/>
          <w:sz w:val="30"/>
          <w:szCs w:val="30"/>
          <w:color w:val="auto"/>
        </w:rPr>
        <w:t>di Fabio Fulco (2017)</w:t>
      </w: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MATA HARI </w:t>
      </w:r>
      <w:r>
        <w:rPr>
          <w:rFonts w:ascii="Calibri" w:cs="Calibri" w:eastAsia="Calibri" w:hAnsi="Calibri"/>
          <w:sz w:val="30"/>
          <w:szCs w:val="30"/>
          <w:color w:val="auto"/>
        </w:rPr>
        <w:t>di Rossana Patrizia Siclari (2016)</w:t>
      </w: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DIE </w:t>
      </w:r>
      <w:r>
        <w:rPr>
          <w:rFonts w:ascii="Calibri" w:cs="Calibri" w:eastAsia="Calibri" w:hAnsi="Calibri"/>
          <w:sz w:val="30"/>
          <w:szCs w:val="30"/>
          <w:color w:val="auto"/>
        </w:rPr>
        <w:t>di Dominic Laurence James (2011)</w:t>
      </w:r>
    </w:p>
    <w:p>
      <w:pPr>
        <w:spacing w:after="0" w:line="61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05" w:hanging="205"/>
        <w:spacing w:after="0" w:line="223" w:lineRule="auto"/>
        <w:tabs>
          <w:tab w:leader="none" w:pos="220" w:val="left"/>
        </w:tabs>
        <w:numPr>
          <w:ilvl w:val="0"/>
          <w:numId w:val="3"/>
        </w:numPr>
        <w:rPr>
          <w:rFonts w:ascii="Calibri" w:cs="Calibri" w:eastAsia="Calibri" w:hAnsi="Calibri"/>
          <w:sz w:val="29"/>
          <w:szCs w:val="29"/>
          <w:b w:val="1"/>
          <w:bCs w:val="1"/>
          <w:color w:val="auto"/>
        </w:rPr>
      </w:pPr>
      <w:r>
        <w:rPr>
          <w:rFonts w:ascii="Calibri" w:cs="Calibri" w:eastAsia="Calibri" w:hAnsi="Calibri"/>
          <w:sz w:val="29"/>
          <w:szCs w:val="29"/>
          <w:b w:val="1"/>
          <w:bCs w:val="1"/>
          <w:color w:val="auto"/>
        </w:rPr>
        <w:t xml:space="preserve">FEISBUM </w:t>
      </w:r>
      <w:r>
        <w:rPr>
          <w:rFonts w:ascii="Calibri" w:cs="Calibri" w:eastAsia="Calibri" w:hAnsi="Calibri"/>
          <w:sz w:val="29"/>
          <w:szCs w:val="29"/>
          <w:color w:val="auto"/>
        </w:rPr>
        <w:t>di Dino Giarrusso, Alessandro Capone, Giancarlo Rolandi,</w:t>
      </w:r>
      <w:r>
        <w:rPr>
          <w:rFonts w:ascii="Calibri" w:cs="Calibri" w:eastAsia="Calibri" w:hAnsi="Calibri"/>
          <w:sz w:val="29"/>
          <w:szCs w:val="29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29"/>
          <w:szCs w:val="29"/>
          <w:color w:val="auto"/>
        </w:rPr>
        <w:t>Emanuele Sana, Serafino Murri, Laura Luchetti, Mauro Mancini (2009)</w:t>
      </w:r>
    </w:p>
    <w:p>
      <w:pPr>
        <w:spacing w:after="0" w:line="1" w:lineRule="exact"/>
        <w:rPr>
          <w:rFonts w:ascii="Calibri" w:cs="Calibri" w:eastAsia="Calibri" w:hAnsi="Calibri"/>
          <w:sz w:val="29"/>
          <w:szCs w:val="29"/>
          <w:b w:val="1"/>
          <w:bCs w:val="1"/>
          <w:color w:val="auto"/>
        </w:rPr>
      </w:pPr>
    </w:p>
    <w:p>
      <w:pPr>
        <w:ind w:left="225" w:hanging="225"/>
        <w:spacing w:after="0" w:line="236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THY KINGDOM COME </w:t>
      </w:r>
      <w:r>
        <w:rPr>
          <w:rFonts w:ascii="Calibri" w:cs="Calibri" w:eastAsia="Calibri" w:hAnsi="Calibri"/>
          <w:sz w:val="30"/>
          <w:szCs w:val="30"/>
          <w:color w:val="auto"/>
        </w:rPr>
        <w:t>di Ilmar Taska (2008)</w:t>
      </w:r>
    </w:p>
    <w:p>
      <w:pPr>
        <w:ind w:left="225" w:hanging="225"/>
        <w:spacing w:after="0" w:line="235" w:lineRule="auto"/>
        <w:tabs>
          <w:tab w:leader="none" w:pos="225" w:val="left"/>
        </w:tabs>
        <w:numPr>
          <w:ilvl w:val="0"/>
          <w:numId w:val="3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H2ODIO </w:t>
      </w:r>
      <w:r>
        <w:rPr>
          <w:rFonts w:ascii="Calibri" w:cs="Calibri" w:eastAsia="Calibri" w:hAnsi="Calibri"/>
          <w:sz w:val="30"/>
          <w:szCs w:val="30"/>
          <w:color w:val="auto"/>
        </w:rPr>
        <w:t>di Alex Infascelli (2006)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A WHITE WINTER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Carlo Chiaramonte (2019)</w:t>
      </w:r>
    </w:p>
    <w:p>
      <w:pPr>
        <w:spacing w:after="0" w:line="11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LA DANZA NERA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Mauro John Capace (2019)</w:t>
      </w:r>
    </w:p>
    <w:p>
      <w:pPr>
        <w:ind w:left="280" w:hanging="228"/>
        <w:spacing w:after="0" w:line="238" w:lineRule="auto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SEGUIMI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Claudio Sestieri (2018)</w:t>
      </w:r>
    </w:p>
    <w:p>
      <w:pPr>
        <w:spacing w:after="0" w:line="12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VERTICAL CONQUESTS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Rosa Chiara Scaglione (2019)</w:t>
      </w:r>
    </w:p>
    <w:p>
      <w:pPr>
        <w:ind w:left="280" w:hanging="228"/>
        <w:spacing w:after="0" w:line="238" w:lineRule="auto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STATO DI EBBREZZA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Luca Biglione (2018)</w:t>
      </w:r>
    </w:p>
    <w:p>
      <w:pPr>
        <w:spacing w:after="0" w:line="12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ARTROOMS-MEET THE ARTISTS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Laszlo Barbo (2018)</w:t>
      </w:r>
    </w:p>
    <w:p>
      <w:pPr>
        <w:spacing w:after="0" w:line="12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UNA GITA A ROMA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Karin Proia (2016)</w:t>
      </w:r>
    </w:p>
    <w:p>
      <w:pPr>
        <w:ind w:left="280" w:hanging="228"/>
        <w:spacing w:after="0" w:line="238" w:lineRule="auto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L’ESODO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Ciro Formisano (2017)</w:t>
      </w:r>
    </w:p>
    <w:p>
      <w:pPr>
        <w:spacing w:after="0" w:line="76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400" w:right="480" w:hanging="348"/>
        <w:spacing w:after="0" w:line="216" w:lineRule="auto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TULIPS, LOVE, HONOR AND A BIKE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Mike van Diem - coprod.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NL/ITA/ CA (2019)</w:t>
      </w:r>
    </w:p>
    <w:p>
      <w:pPr>
        <w:spacing w:after="0" w:line="1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 w:line="236" w:lineRule="auto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IL CRIMINE NON VA IN PENSIONE </w:t>
      </w:r>
      <w:r>
        <w:rPr>
          <w:rFonts w:ascii="Calibri" w:cs="Calibri" w:eastAsia="Calibri" w:hAnsi="Calibri"/>
          <w:sz w:val="30"/>
          <w:szCs w:val="30"/>
          <w:color w:val="auto"/>
        </w:rPr>
        <w:t>by Fabio Fulco (2017)</w:t>
      </w:r>
    </w:p>
    <w:p>
      <w:pPr>
        <w:spacing w:after="0" w:line="1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LOS FELIZ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Edgard Honetschlager (2016)</w:t>
      </w:r>
    </w:p>
    <w:p>
      <w:pPr>
        <w:spacing w:after="0" w:line="11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>LE VERITA</w:t>
      </w:r>
      <w:r>
        <w:rPr>
          <w:rFonts w:ascii="Calibri" w:cs="Calibri" w:eastAsia="Calibri" w:hAnsi="Calibri"/>
          <w:sz w:val="30"/>
          <w:szCs w:val="30"/>
          <w:color w:val="auto"/>
        </w:rPr>
        <w:t>’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Giuseppe Alessio Nuzzo (2017)</w:t>
      </w:r>
    </w:p>
    <w:p>
      <w:pPr>
        <w:spacing w:after="0" w:line="11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OVUNQUE TU SARAI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Roberto Capucci (2017)</w:t>
      </w:r>
    </w:p>
    <w:p>
      <w:pPr>
        <w:ind w:left="280" w:hanging="228"/>
        <w:spacing w:after="0" w:line="238" w:lineRule="auto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DIARIO DI UN MANIACO PERBENE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Michele Picci (2013)</w:t>
      </w:r>
    </w:p>
    <w:p>
      <w:pPr>
        <w:spacing w:after="0" w:line="12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MATA HARI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Rossana Patrizia Siclari (2016)</w:t>
      </w:r>
    </w:p>
    <w:p>
      <w:pPr>
        <w:ind w:left="280" w:hanging="228"/>
        <w:spacing w:after="0" w:line="238" w:lineRule="auto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FUORIGIOCO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Carlo Benso (2015)</w:t>
      </w:r>
    </w:p>
    <w:p>
      <w:pPr>
        <w:spacing w:after="0" w:line="12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ULTIMA FERMATA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Giambattista Assanti (2015)</w:t>
      </w:r>
    </w:p>
    <w:p>
      <w:pPr>
        <w:spacing w:after="0" w:line="12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CON TUTTO L’AMORE CHE HO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Angelo Antonucci (2017)</w:t>
      </w:r>
    </w:p>
    <w:p>
      <w:pPr>
        <w:spacing w:after="0" w:line="9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29"/>
          <w:szCs w:val="29"/>
          <w:b w:val="1"/>
          <w:bCs w:val="1"/>
          <w:color w:val="auto"/>
        </w:rPr>
      </w:pPr>
      <w:r>
        <w:rPr>
          <w:rFonts w:ascii="Calibri" w:cs="Calibri" w:eastAsia="Calibri" w:hAnsi="Calibri"/>
          <w:sz w:val="29"/>
          <w:szCs w:val="29"/>
          <w:b w:val="1"/>
          <w:bCs w:val="1"/>
          <w:color w:val="auto"/>
        </w:rPr>
        <w:t xml:space="preserve">BARRY, GLORIA E I DISCO WORMS </w:t>
      </w:r>
      <w:r>
        <w:rPr>
          <w:rFonts w:ascii="Calibri" w:cs="Calibri" w:eastAsia="Calibri" w:hAnsi="Calibri"/>
          <w:sz w:val="30"/>
          <w:szCs w:val="30"/>
          <w:color w:val="auto"/>
        </w:rPr>
        <w:t>di</w:t>
      </w:r>
      <w:r>
        <w:rPr>
          <w:rFonts w:ascii="Calibri" w:cs="Calibri" w:eastAsia="Calibri" w:hAnsi="Calibri"/>
          <w:sz w:val="29"/>
          <w:szCs w:val="29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29"/>
          <w:szCs w:val="29"/>
          <w:color w:val="auto"/>
        </w:rPr>
        <w:t>Thomas Borch Nielsen (2014)</w:t>
      </w:r>
    </w:p>
    <w:p>
      <w:pPr>
        <w:spacing w:after="0" w:line="12" w:lineRule="exact"/>
        <w:rPr>
          <w:rFonts w:ascii="Calibri" w:cs="Calibri" w:eastAsia="Calibri" w:hAnsi="Calibri"/>
          <w:sz w:val="29"/>
          <w:szCs w:val="29"/>
          <w:b w:val="1"/>
          <w:bCs w:val="1"/>
          <w:color w:val="auto"/>
        </w:rPr>
      </w:pPr>
    </w:p>
    <w:p>
      <w:pPr>
        <w:spacing w:after="0"/>
        <w:rPr>
          <w:rFonts w:ascii="Calibri" w:cs="Calibri" w:eastAsia="Calibri" w:hAnsi="Calibri"/>
          <w:sz w:val="29"/>
          <w:szCs w:val="29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color w:val="D0CECE"/>
        </w:rPr>
        <w:t>.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000000"/>
        </w:rPr>
        <w:t>•</w:t>
      </w:r>
      <w:r>
        <w:rPr>
          <w:rFonts w:ascii="Calibri" w:cs="Calibri" w:eastAsia="Calibri" w:hAnsi="Calibri"/>
          <w:sz w:val="30"/>
          <w:szCs w:val="30"/>
          <w:color w:val="D0CECE"/>
        </w:rPr>
        <w:t xml:space="preserve"> 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000000"/>
        </w:rPr>
        <w:t>MR AMERICA</w:t>
      </w:r>
      <w:r>
        <w:rPr>
          <w:rFonts w:ascii="Calibri" w:cs="Calibri" w:eastAsia="Calibri" w:hAnsi="Calibri"/>
          <w:sz w:val="30"/>
          <w:szCs w:val="30"/>
          <w:color w:val="D0CECE"/>
        </w:rPr>
        <w:t xml:space="preserve"> </w:t>
      </w:r>
      <w:r>
        <w:rPr>
          <w:rFonts w:ascii="Calibri" w:cs="Calibri" w:eastAsia="Calibri" w:hAnsi="Calibri"/>
          <w:sz w:val="31"/>
          <w:szCs w:val="31"/>
          <w:color w:val="000000"/>
        </w:rPr>
        <w:t>di</w:t>
      </w:r>
      <w:r>
        <w:rPr>
          <w:rFonts w:ascii="Calibri" w:cs="Calibri" w:eastAsia="Calibri" w:hAnsi="Calibri"/>
          <w:sz w:val="30"/>
          <w:szCs w:val="30"/>
          <w:color w:val="D0CECE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000000"/>
        </w:rPr>
        <w:t>Leonardo Ferrari Carissimi (2013)</w:t>
      </w:r>
    </w:p>
    <w:p>
      <w:pPr>
        <w:ind w:left="280" w:hanging="228"/>
        <w:spacing w:after="0" w:line="238" w:lineRule="auto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DIE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Dominic Laurence James (2011)</w:t>
      </w:r>
    </w:p>
    <w:p>
      <w:pPr>
        <w:spacing w:after="0" w:line="12" w:lineRule="exact"/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</w:p>
    <w:p>
      <w:pPr>
        <w:ind w:left="280" w:hanging="228"/>
        <w:spacing w:after="0"/>
        <w:tabs>
          <w:tab w:leader="none" w:pos="280" w:val="left"/>
        </w:tabs>
        <w:numPr>
          <w:ilvl w:val="0"/>
          <w:numId w:val="4"/>
        </w:numP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</w:pP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COME SOLO TU SEI </w:t>
      </w:r>
      <w:r>
        <w:rPr>
          <w:rFonts w:ascii="Calibri" w:cs="Calibri" w:eastAsia="Calibri" w:hAnsi="Calibri"/>
          <w:sz w:val="31"/>
          <w:szCs w:val="31"/>
          <w:color w:val="auto"/>
        </w:rPr>
        <w:t>di</w:t>
      </w:r>
      <w:r>
        <w:rPr>
          <w:rFonts w:ascii="Calibri" w:cs="Calibri" w:eastAsia="Calibri" w:hAnsi="Calibri"/>
          <w:sz w:val="30"/>
          <w:szCs w:val="30"/>
          <w:b w:val="1"/>
          <w:bCs w:val="1"/>
          <w:color w:val="auto"/>
        </w:rPr>
        <w:t xml:space="preserve"> </w:t>
      </w:r>
      <w:r>
        <w:rPr>
          <w:rFonts w:ascii="Calibri" w:cs="Calibri" w:eastAsia="Calibri" w:hAnsi="Calibri"/>
          <w:sz w:val="30"/>
          <w:szCs w:val="30"/>
          <w:color w:val="auto"/>
        </w:rPr>
        <w:t>Oliver Irving (2008)</w:t>
      </w:r>
    </w:p>
    <w:sectPr>
      <w:pgSz w:w="19200" w:h="10800" w:orient="landscape"/>
      <w:cols w:equalWidth="0" w:num="2">
        <w:col w:w="8705" w:space="320"/>
        <w:col w:w="8420"/>
      </w:cols>
      <w:pgMar w:left="735" w:top="920" w:right="1020" w:bottom="0" w:gutter="0" w:footer="0" w:header="0"/>
      <w:type w:val="continuous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2000009F" w:csb1="DFD70000"/>
  </w:font>
</w:fonts>
</file>

<file path=word/numbering.xml><?xml version="1.0" encoding="utf-8"?>
<w:numbering xmlns:w="http://schemas.openxmlformats.org/wordprocessingml/2006/main">
  <w:abstractNum w:abstractNumId="0">
    <w:nsid w:val="74B0DC51"/>
    <w:multiLevelType w:val="hybridMultilevel"/>
    <w:lvl w:ilvl="0">
      <w:lvlJc w:val="left"/>
      <w:lvlText w:val="•"/>
      <w:numFmt w:val="bullet"/>
      <w:start w:val="1"/>
    </w:lvl>
  </w:abstractNum>
  <w:abstractNum w:abstractNumId="1">
    <w:nsid w:val="19495CFF"/>
    <w:multiLevelType w:val="hybridMultilevel"/>
    <w:lvl w:ilvl="0">
      <w:lvlJc w:val="left"/>
      <w:lvlText w:val="•"/>
      <w:numFmt w:val="bullet"/>
      <w:start w:val="1"/>
    </w:lvl>
  </w:abstractNum>
  <w:abstractNum w:abstractNumId="2">
    <w:nsid w:val="2AE8944A"/>
    <w:multiLevelType w:val="hybridMultilevel"/>
    <w:lvl w:ilvl="0">
      <w:lvlJc w:val="left"/>
      <w:lvlText w:val="•"/>
      <w:numFmt w:val="bullet"/>
      <w:start w:val="1"/>
    </w:lvl>
  </w:abstractNum>
  <w:abstractNum w:abstractNumId="3">
    <w:nsid w:val="625558EC"/>
    <w:multiLevelType w:val="hybridMultilevel"/>
    <w:lvl w:ilvl="0">
      <w:lvlJc w:val="left"/>
      <w:lvlText w:val="•"/>
      <w:numFmt w:val="bullet"/>
      <w:start w:val="1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7" Type="http://schemas.openxmlformats.org/officeDocument/2006/relationships/numbering" Target="numbering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jpe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jpeg"/><Relationship Id="rId27" Type="http://schemas.openxmlformats.org/officeDocument/2006/relationships/image" Target="media/image20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2020-09-23T21:27:08Z</dcterms:created>
  <dcterms:modified xsi:type="dcterms:W3CDTF">2020-09-23T21:27:08Z</dcterms:modified>
</cp:coreProperties>
</file>